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90C" w:rsidRDefault="00C9490C" w:rsidP="003255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25529" w:rsidRPr="00A40663" w:rsidRDefault="00325529" w:rsidP="003255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40663">
        <w:rPr>
          <w:rFonts w:ascii="Times New Roman" w:eastAsia="Times New Roman" w:hAnsi="Times New Roman" w:cs="Times New Roman"/>
          <w:b/>
          <w:bCs/>
          <w:sz w:val="24"/>
          <w:szCs w:val="24"/>
        </w:rPr>
        <w:t>INFORMARE</w:t>
      </w:r>
    </w:p>
    <w:p w:rsidR="00C9490C" w:rsidRPr="00325529" w:rsidRDefault="00C9490C" w:rsidP="003255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0663">
        <w:rPr>
          <w:rFonts w:ascii="Times New Roman" w:eastAsia="Times New Roman" w:hAnsi="Times New Roman" w:cs="Times New Roman"/>
          <w:b/>
          <w:bCs/>
          <w:sz w:val="24"/>
          <w:szCs w:val="24"/>
        </w:rPr>
        <w:t>AVERTIZORI IN INTERES PUBLIC - LEGEA 361/2022</w:t>
      </w:r>
    </w:p>
    <w:p w:rsidR="00325529" w:rsidRPr="00A40663" w:rsidRDefault="00325529" w:rsidP="003255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552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9490C" w:rsidRPr="00A40663" w:rsidRDefault="00C9490C" w:rsidP="003255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5529" w:rsidRPr="00325529" w:rsidRDefault="00C9490C" w:rsidP="00C9490C">
      <w:p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A40663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spellStart"/>
      <w:proofErr w:type="gramStart"/>
      <w:r w:rsidR="00325529" w:rsidRPr="00325529">
        <w:rPr>
          <w:rFonts w:ascii="Times New Roman" w:eastAsia="Times New Roman" w:hAnsi="Times New Roman" w:cs="Times New Roman"/>
          <w:sz w:val="24"/>
          <w:szCs w:val="24"/>
        </w:rPr>
        <w:t>Potrivit</w:t>
      </w:r>
      <w:proofErr w:type="spellEnd"/>
      <w:r w:rsidR="00325529" w:rsidRPr="003255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25529" w:rsidRPr="00325529">
        <w:rPr>
          <w:rFonts w:ascii="Times New Roman" w:eastAsia="Times New Roman" w:hAnsi="Times New Roman" w:cs="Times New Roman"/>
          <w:sz w:val="24"/>
          <w:szCs w:val="24"/>
        </w:rPr>
        <w:t>cadrului</w:t>
      </w:r>
      <w:proofErr w:type="spellEnd"/>
      <w:r w:rsidR="00325529" w:rsidRPr="00325529">
        <w:rPr>
          <w:rFonts w:ascii="Times New Roman" w:eastAsia="Times New Roman" w:hAnsi="Times New Roman" w:cs="Times New Roman"/>
          <w:sz w:val="24"/>
          <w:szCs w:val="24"/>
        </w:rPr>
        <w:t xml:space="preserve"> legal </w:t>
      </w:r>
      <w:proofErr w:type="spellStart"/>
      <w:r w:rsidR="00325529" w:rsidRPr="00325529">
        <w:rPr>
          <w:rFonts w:ascii="Times New Roman" w:eastAsia="Times New Roman" w:hAnsi="Times New Roman" w:cs="Times New Roman"/>
          <w:sz w:val="24"/>
          <w:szCs w:val="24"/>
        </w:rPr>
        <w:t>nou-adoptat</w:t>
      </w:r>
      <w:proofErr w:type="spellEnd"/>
      <w:r w:rsidR="00325529" w:rsidRPr="0032552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325529" w:rsidRPr="00A406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Legea</w:t>
      </w:r>
      <w:proofErr w:type="spellEnd"/>
      <w:r w:rsidR="00325529" w:rsidRPr="00A406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nr.</w:t>
      </w:r>
      <w:proofErr w:type="gramEnd"/>
      <w:r w:rsidR="00325529" w:rsidRPr="00A406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361/2022</w:t>
      </w:r>
      <w:r w:rsidR="00325529" w:rsidRPr="00A40663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="00325529" w:rsidRPr="00325529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="00325529" w:rsidRPr="00325529">
        <w:rPr>
          <w:rFonts w:ascii="Times New Roman" w:eastAsia="Times New Roman" w:hAnsi="Times New Roman" w:cs="Times New Roman"/>
          <w:sz w:val="24"/>
          <w:szCs w:val="24"/>
        </w:rPr>
        <w:t>persoanele</w:t>
      </w:r>
      <w:proofErr w:type="spellEnd"/>
      <w:r w:rsidR="00325529" w:rsidRPr="00325529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="00325529" w:rsidRPr="00325529">
        <w:rPr>
          <w:rFonts w:ascii="Times New Roman" w:eastAsia="Times New Roman" w:hAnsi="Times New Roman" w:cs="Times New Roman"/>
          <w:sz w:val="24"/>
          <w:szCs w:val="24"/>
        </w:rPr>
        <w:t>raportează</w:t>
      </w:r>
      <w:proofErr w:type="spellEnd"/>
      <w:r w:rsidR="00325529" w:rsidRPr="003255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25529" w:rsidRPr="00325529">
        <w:rPr>
          <w:rFonts w:ascii="Times New Roman" w:eastAsia="Times New Roman" w:hAnsi="Times New Roman" w:cs="Times New Roman"/>
          <w:sz w:val="24"/>
          <w:szCs w:val="24"/>
        </w:rPr>
        <w:t>încălcări</w:t>
      </w:r>
      <w:proofErr w:type="spellEnd"/>
      <w:r w:rsidR="00325529" w:rsidRPr="003255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66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25529" w:rsidRPr="00325529">
        <w:rPr>
          <w:rFonts w:ascii="Times New Roman" w:eastAsia="Times New Roman" w:hAnsi="Times New Roman" w:cs="Times New Roman"/>
          <w:sz w:val="24"/>
          <w:szCs w:val="24"/>
        </w:rPr>
        <w:t xml:space="preserve">ale </w:t>
      </w:r>
      <w:proofErr w:type="spellStart"/>
      <w:r w:rsidR="00325529" w:rsidRPr="00325529">
        <w:rPr>
          <w:rFonts w:ascii="Times New Roman" w:eastAsia="Times New Roman" w:hAnsi="Times New Roman" w:cs="Times New Roman"/>
          <w:sz w:val="24"/>
          <w:szCs w:val="24"/>
        </w:rPr>
        <w:t>legii</w:t>
      </w:r>
      <w:proofErr w:type="spellEnd"/>
      <w:r w:rsidR="00325529" w:rsidRPr="0032552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325529" w:rsidRPr="00325529">
        <w:rPr>
          <w:rFonts w:ascii="Times New Roman" w:eastAsia="Times New Roman" w:hAnsi="Times New Roman" w:cs="Times New Roman"/>
          <w:sz w:val="24"/>
          <w:szCs w:val="24"/>
        </w:rPr>
        <w:t>care</w:t>
      </w:r>
      <w:proofErr w:type="gramEnd"/>
      <w:r w:rsidR="00325529" w:rsidRPr="00325529">
        <w:rPr>
          <w:rFonts w:ascii="Times New Roman" w:eastAsia="Times New Roman" w:hAnsi="Times New Roman" w:cs="Times New Roman"/>
          <w:sz w:val="24"/>
          <w:szCs w:val="24"/>
        </w:rPr>
        <w:t xml:space="preserve"> s-au </w:t>
      </w:r>
      <w:proofErr w:type="spellStart"/>
      <w:r w:rsidR="00325529" w:rsidRPr="00325529">
        <w:rPr>
          <w:rFonts w:ascii="Times New Roman" w:eastAsia="Times New Roman" w:hAnsi="Times New Roman" w:cs="Times New Roman"/>
          <w:sz w:val="24"/>
          <w:szCs w:val="24"/>
        </w:rPr>
        <w:t>produs</w:t>
      </w:r>
      <w:proofErr w:type="spellEnd"/>
      <w:r w:rsidR="00325529" w:rsidRPr="003255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25529" w:rsidRPr="00325529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="00325529" w:rsidRPr="00325529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="00325529" w:rsidRPr="00325529">
        <w:rPr>
          <w:rFonts w:ascii="Times New Roman" w:eastAsia="Times New Roman" w:hAnsi="Times New Roman" w:cs="Times New Roman"/>
          <w:sz w:val="24"/>
          <w:szCs w:val="24"/>
        </w:rPr>
        <w:t>sunt</w:t>
      </w:r>
      <w:proofErr w:type="spellEnd"/>
      <w:r w:rsidR="00325529" w:rsidRPr="003255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25529" w:rsidRPr="00325529">
        <w:rPr>
          <w:rFonts w:ascii="Times New Roman" w:eastAsia="Times New Roman" w:hAnsi="Times New Roman" w:cs="Times New Roman"/>
          <w:sz w:val="24"/>
          <w:szCs w:val="24"/>
        </w:rPr>
        <w:t>susceptibile</w:t>
      </w:r>
      <w:proofErr w:type="spellEnd"/>
      <w:r w:rsidR="00325529" w:rsidRPr="003255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25529" w:rsidRPr="00325529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 w:rsidR="00325529" w:rsidRPr="00325529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="00325529" w:rsidRPr="00325529">
        <w:rPr>
          <w:rFonts w:ascii="Times New Roman" w:eastAsia="Times New Roman" w:hAnsi="Times New Roman" w:cs="Times New Roman"/>
          <w:sz w:val="24"/>
          <w:szCs w:val="24"/>
        </w:rPr>
        <w:t>producă</w:t>
      </w:r>
      <w:proofErr w:type="spellEnd"/>
      <w:r w:rsidR="00325529" w:rsidRPr="003255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25529" w:rsidRPr="00325529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="00325529" w:rsidRPr="003255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25529" w:rsidRPr="00325529">
        <w:rPr>
          <w:rFonts w:ascii="Times New Roman" w:eastAsia="Times New Roman" w:hAnsi="Times New Roman" w:cs="Times New Roman"/>
          <w:sz w:val="24"/>
          <w:szCs w:val="24"/>
        </w:rPr>
        <w:t>cadrul</w:t>
      </w:r>
      <w:proofErr w:type="spellEnd"/>
      <w:r w:rsidR="00325529" w:rsidRPr="003255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25529" w:rsidRPr="00325529">
        <w:rPr>
          <w:rFonts w:ascii="Times New Roman" w:eastAsia="Times New Roman" w:hAnsi="Times New Roman" w:cs="Times New Roman"/>
          <w:sz w:val="24"/>
          <w:szCs w:val="24"/>
        </w:rPr>
        <w:t>Casei</w:t>
      </w:r>
      <w:proofErr w:type="spellEnd"/>
      <w:r w:rsidR="00325529" w:rsidRPr="003255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25529" w:rsidRPr="00325529">
        <w:rPr>
          <w:rFonts w:ascii="Times New Roman" w:eastAsia="Times New Roman" w:hAnsi="Times New Roman" w:cs="Times New Roman"/>
          <w:sz w:val="24"/>
          <w:szCs w:val="24"/>
        </w:rPr>
        <w:t>Judetene</w:t>
      </w:r>
      <w:proofErr w:type="spellEnd"/>
      <w:r w:rsidR="00325529" w:rsidRPr="00325529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325529" w:rsidRPr="00325529">
        <w:rPr>
          <w:rFonts w:ascii="Times New Roman" w:eastAsia="Times New Roman" w:hAnsi="Times New Roman" w:cs="Times New Roman"/>
          <w:sz w:val="24"/>
          <w:szCs w:val="24"/>
        </w:rPr>
        <w:t>Pensii</w:t>
      </w:r>
      <w:proofErr w:type="spellEnd"/>
      <w:r w:rsidR="00325529" w:rsidRPr="003255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25529" w:rsidRPr="00A40663">
        <w:rPr>
          <w:rFonts w:ascii="Times New Roman" w:eastAsia="Times New Roman" w:hAnsi="Times New Roman" w:cs="Times New Roman"/>
          <w:sz w:val="24"/>
          <w:szCs w:val="24"/>
        </w:rPr>
        <w:t>Vrancea</w:t>
      </w:r>
      <w:proofErr w:type="spellEnd"/>
      <w:r w:rsidR="00325529" w:rsidRPr="00325529">
        <w:rPr>
          <w:rFonts w:ascii="Times New Roman" w:eastAsia="Times New Roman" w:hAnsi="Times New Roman" w:cs="Times New Roman"/>
          <w:sz w:val="24"/>
          <w:szCs w:val="24"/>
        </w:rPr>
        <w:t xml:space="preserve">, au la </w:t>
      </w:r>
      <w:proofErr w:type="spellStart"/>
      <w:r w:rsidR="00325529" w:rsidRPr="00325529">
        <w:rPr>
          <w:rFonts w:ascii="Times New Roman" w:eastAsia="Times New Roman" w:hAnsi="Times New Roman" w:cs="Times New Roman"/>
          <w:sz w:val="24"/>
          <w:szCs w:val="24"/>
        </w:rPr>
        <w:t>dispoziție</w:t>
      </w:r>
      <w:proofErr w:type="spellEnd"/>
      <w:r w:rsidR="00325529" w:rsidRPr="003255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25529" w:rsidRPr="00325529">
        <w:rPr>
          <w:rFonts w:ascii="Times New Roman" w:eastAsia="Times New Roman" w:hAnsi="Times New Roman" w:cs="Times New Roman"/>
          <w:sz w:val="24"/>
          <w:szCs w:val="24"/>
        </w:rPr>
        <w:t>următoarele</w:t>
      </w:r>
      <w:proofErr w:type="spellEnd"/>
      <w:r w:rsidR="00325529" w:rsidRPr="003255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25529" w:rsidRPr="00325529">
        <w:rPr>
          <w:rFonts w:ascii="Times New Roman" w:eastAsia="Times New Roman" w:hAnsi="Times New Roman" w:cs="Times New Roman"/>
          <w:sz w:val="24"/>
          <w:szCs w:val="24"/>
        </w:rPr>
        <w:t>modalități</w:t>
      </w:r>
      <w:proofErr w:type="spellEnd"/>
      <w:r w:rsidR="00325529" w:rsidRPr="00325529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325529" w:rsidRPr="00325529">
        <w:rPr>
          <w:rFonts w:ascii="Times New Roman" w:eastAsia="Times New Roman" w:hAnsi="Times New Roman" w:cs="Times New Roman"/>
          <w:sz w:val="24"/>
          <w:szCs w:val="24"/>
        </w:rPr>
        <w:t>raportare</w:t>
      </w:r>
      <w:proofErr w:type="spellEnd"/>
      <w:r w:rsidR="00325529" w:rsidRPr="00325529">
        <w:rPr>
          <w:rFonts w:ascii="Times New Roman" w:eastAsia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325529" w:rsidRPr="00325529" w:rsidRDefault="00325529" w:rsidP="003255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529">
        <w:rPr>
          <w:rFonts w:ascii="Times New Roman" w:eastAsia="Times New Roman" w:hAnsi="Times New Roman" w:cs="Times New Roman"/>
          <w:sz w:val="24"/>
          <w:szCs w:val="24"/>
        </w:rPr>
        <w:t xml:space="preserve">  in </w:t>
      </w:r>
      <w:proofErr w:type="spellStart"/>
      <w:r w:rsidRPr="00325529">
        <w:rPr>
          <w:rFonts w:ascii="Times New Roman" w:eastAsia="Times New Roman" w:hAnsi="Times New Roman" w:cs="Times New Roman"/>
          <w:sz w:val="24"/>
          <w:szCs w:val="24"/>
        </w:rPr>
        <w:t>scris</w:t>
      </w:r>
      <w:proofErr w:type="spellEnd"/>
      <w:r w:rsidRPr="0032552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25529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3255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5529">
        <w:rPr>
          <w:rFonts w:ascii="Times New Roman" w:eastAsia="Times New Roman" w:hAnsi="Times New Roman" w:cs="Times New Roman"/>
          <w:sz w:val="24"/>
          <w:szCs w:val="24"/>
        </w:rPr>
        <w:t>suport</w:t>
      </w:r>
      <w:proofErr w:type="spellEnd"/>
      <w:r w:rsidRPr="00325529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325529">
        <w:rPr>
          <w:rFonts w:ascii="Times New Roman" w:eastAsia="Times New Roman" w:hAnsi="Times New Roman" w:cs="Times New Roman"/>
          <w:sz w:val="24"/>
          <w:szCs w:val="24"/>
        </w:rPr>
        <w:t>hartie</w:t>
      </w:r>
      <w:proofErr w:type="spellEnd"/>
      <w:r w:rsidRPr="00325529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</w:p>
    <w:p w:rsidR="00325529" w:rsidRPr="00325529" w:rsidRDefault="00325529" w:rsidP="00325529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325529">
        <w:rPr>
          <w:rFonts w:ascii="Times New Roman" w:eastAsia="Times New Roman" w:hAnsi="Times New Roman" w:cs="Times New Roman"/>
          <w:sz w:val="24"/>
          <w:szCs w:val="24"/>
        </w:rPr>
        <w:t xml:space="preserve">-          </w:t>
      </w:r>
      <w:proofErr w:type="spellStart"/>
      <w:proofErr w:type="gramStart"/>
      <w:r w:rsidRPr="00325529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proofErr w:type="gramEnd"/>
      <w:r w:rsidRPr="003255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5529">
        <w:rPr>
          <w:rFonts w:ascii="Times New Roman" w:eastAsia="Times New Roman" w:hAnsi="Times New Roman" w:cs="Times New Roman"/>
          <w:sz w:val="24"/>
          <w:szCs w:val="24"/>
        </w:rPr>
        <w:t>intermediul</w:t>
      </w:r>
      <w:proofErr w:type="spellEnd"/>
      <w:r w:rsidRPr="003255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5529">
        <w:rPr>
          <w:rFonts w:ascii="Times New Roman" w:eastAsia="Times New Roman" w:hAnsi="Times New Roman" w:cs="Times New Roman"/>
          <w:sz w:val="24"/>
          <w:szCs w:val="24"/>
        </w:rPr>
        <w:t>serviciilor</w:t>
      </w:r>
      <w:proofErr w:type="spellEnd"/>
      <w:r w:rsidRPr="003255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5529">
        <w:rPr>
          <w:rFonts w:ascii="Times New Roman" w:eastAsia="Times New Roman" w:hAnsi="Times New Roman" w:cs="Times New Roman"/>
          <w:sz w:val="24"/>
          <w:szCs w:val="24"/>
        </w:rPr>
        <w:t>poștale</w:t>
      </w:r>
      <w:proofErr w:type="spellEnd"/>
      <w:r w:rsidRPr="00325529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325529">
        <w:rPr>
          <w:rFonts w:ascii="Times New Roman" w:eastAsia="Times New Roman" w:hAnsi="Times New Roman" w:cs="Times New Roman"/>
          <w:sz w:val="24"/>
          <w:szCs w:val="24"/>
        </w:rPr>
        <w:t>adresa</w:t>
      </w:r>
      <w:proofErr w:type="spellEnd"/>
      <w:r w:rsidRPr="00325529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A406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40663">
        <w:rPr>
          <w:rFonts w:ascii="Times New Roman" w:eastAsia="Times New Roman" w:hAnsi="Times New Roman" w:cs="Times New Roman"/>
          <w:bCs/>
          <w:sz w:val="24"/>
          <w:szCs w:val="24"/>
        </w:rPr>
        <w:t xml:space="preserve">Focsani, </w:t>
      </w:r>
      <w:proofErr w:type="spellStart"/>
      <w:r w:rsidRPr="00A40663">
        <w:rPr>
          <w:rFonts w:ascii="Times New Roman" w:eastAsia="Times New Roman" w:hAnsi="Times New Roman" w:cs="Times New Roman"/>
          <w:bCs/>
          <w:sz w:val="24"/>
          <w:szCs w:val="24"/>
        </w:rPr>
        <w:t>Bdul</w:t>
      </w:r>
      <w:proofErr w:type="spellEnd"/>
      <w:r w:rsidRPr="00A4066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0663">
        <w:rPr>
          <w:rFonts w:ascii="Times New Roman" w:eastAsia="Times New Roman" w:hAnsi="Times New Roman" w:cs="Times New Roman"/>
          <w:bCs/>
          <w:sz w:val="24"/>
          <w:szCs w:val="24"/>
        </w:rPr>
        <w:t>Brailei</w:t>
      </w:r>
      <w:proofErr w:type="spellEnd"/>
      <w:r w:rsidRPr="00A40663">
        <w:rPr>
          <w:rFonts w:ascii="Times New Roman" w:eastAsia="Times New Roman" w:hAnsi="Times New Roman" w:cs="Times New Roman"/>
          <w:bCs/>
          <w:sz w:val="24"/>
          <w:szCs w:val="24"/>
        </w:rPr>
        <w:t xml:space="preserve"> nr. </w:t>
      </w:r>
      <w:proofErr w:type="gramStart"/>
      <w:r w:rsidRPr="00A40663">
        <w:rPr>
          <w:rFonts w:ascii="Times New Roman" w:eastAsia="Times New Roman" w:hAnsi="Times New Roman" w:cs="Times New Roman"/>
          <w:bCs/>
          <w:sz w:val="24"/>
          <w:szCs w:val="24"/>
        </w:rPr>
        <w:t xml:space="preserve">3 </w:t>
      </w:r>
      <w:proofErr w:type="spellStart"/>
      <w:r w:rsidRPr="00A40663">
        <w:rPr>
          <w:rFonts w:ascii="Times New Roman" w:eastAsia="Times New Roman" w:hAnsi="Times New Roman" w:cs="Times New Roman"/>
          <w:bCs/>
          <w:sz w:val="24"/>
          <w:szCs w:val="24"/>
        </w:rPr>
        <w:t>bis</w:t>
      </w:r>
      <w:proofErr w:type="spellEnd"/>
      <w:r w:rsidRPr="00A40663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A40663">
        <w:rPr>
          <w:rFonts w:ascii="Times New Roman" w:eastAsia="Times New Roman" w:hAnsi="Times New Roman" w:cs="Times New Roman"/>
          <w:bCs/>
          <w:sz w:val="24"/>
          <w:szCs w:val="24"/>
        </w:rPr>
        <w:t>jud.Vrancea</w:t>
      </w:r>
      <w:proofErr w:type="spellEnd"/>
      <w:r w:rsidRPr="00A406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in </w:t>
      </w:r>
      <w:proofErr w:type="spellStart"/>
      <w:r w:rsidRPr="00A40663">
        <w:rPr>
          <w:rFonts w:ascii="Times New Roman" w:eastAsia="Times New Roman" w:hAnsi="Times New Roman" w:cs="Times New Roman"/>
          <w:b/>
          <w:bCs/>
          <w:sz w:val="24"/>
          <w:szCs w:val="24"/>
        </w:rPr>
        <w:t>atentia</w:t>
      </w:r>
      <w:proofErr w:type="spellEnd"/>
      <w:r w:rsidRPr="00A406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9490C" w:rsidRPr="00A40663">
        <w:rPr>
          <w:rFonts w:ascii="Times New Roman" w:eastAsia="Times New Roman" w:hAnsi="Times New Roman" w:cs="Times New Roman"/>
          <w:b/>
          <w:bCs/>
          <w:sz w:val="24"/>
          <w:szCs w:val="24"/>
        </w:rPr>
        <w:t>d.lui</w:t>
      </w:r>
      <w:proofErr w:type="spellEnd"/>
      <w:r w:rsidR="00C9490C" w:rsidRPr="00A406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9490C" w:rsidRPr="00A40663">
        <w:rPr>
          <w:rFonts w:ascii="Times New Roman" w:eastAsia="Times New Roman" w:hAnsi="Times New Roman" w:cs="Times New Roman"/>
          <w:b/>
          <w:bCs/>
          <w:sz w:val="24"/>
          <w:szCs w:val="24"/>
        </w:rPr>
        <w:t>Togan</w:t>
      </w:r>
      <w:proofErr w:type="spellEnd"/>
      <w:r w:rsidR="00C9490C" w:rsidRPr="00A406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9490C" w:rsidRPr="00A40663">
        <w:rPr>
          <w:rFonts w:ascii="Times New Roman" w:eastAsia="Times New Roman" w:hAnsi="Times New Roman" w:cs="Times New Roman"/>
          <w:b/>
          <w:bCs/>
          <w:sz w:val="24"/>
          <w:szCs w:val="24"/>
        </w:rPr>
        <w:t>Ionut</w:t>
      </w:r>
      <w:proofErr w:type="spellEnd"/>
      <w:r w:rsidR="00C9490C" w:rsidRPr="00A4066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A40663" w:rsidRPr="00A40663" w:rsidRDefault="00325529" w:rsidP="00325529">
      <w:pPr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25529">
        <w:rPr>
          <w:rFonts w:ascii="Times New Roman" w:eastAsia="Times New Roman" w:hAnsi="Times New Roman" w:cs="Times New Roman"/>
          <w:sz w:val="24"/>
          <w:szCs w:val="24"/>
        </w:rPr>
        <w:t xml:space="preserve">-          </w:t>
      </w:r>
      <w:proofErr w:type="spellStart"/>
      <w:proofErr w:type="gramStart"/>
      <w:r w:rsidRPr="00325529">
        <w:rPr>
          <w:rFonts w:ascii="Times New Roman" w:eastAsia="Times New Roman" w:hAnsi="Times New Roman" w:cs="Times New Roman"/>
          <w:sz w:val="24"/>
          <w:szCs w:val="24"/>
        </w:rPr>
        <w:t>depuse</w:t>
      </w:r>
      <w:proofErr w:type="spellEnd"/>
      <w:proofErr w:type="gramEnd"/>
      <w:r w:rsidRPr="00325529">
        <w:rPr>
          <w:rFonts w:ascii="Times New Roman" w:eastAsia="Times New Roman" w:hAnsi="Times New Roman" w:cs="Times New Roman"/>
          <w:sz w:val="24"/>
          <w:szCs w:val="24"/>
        </w:rPr>
        <w:t xml:space="preserve"> personal la </w:t>
      </w:r>
      <w:r w:rsidRPr="00A40663">
        <w:rPr>
          <w:rFonts w:ascii="Times New Roman" w:hAnsi="Times New Roman" w:cs="Times New Roman"/>
          <w:b/>
          <w:bCs/>
          <w:sz w:val="24"/>
          <w:szCs w:val="24"/>
          <w:lang w:val="it-IT"/>
        </w:rPr>
        <w:t>responsabil</w:t>
      </w:r>
      <w:r w:rsidRPr="00A40663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ul </w:t>
      </w:r>
      <w:r w:rsidRPr="00A40663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cu aplicarea procedurii de raportare interna </w:t>
      </w:r>
      <w:r w:rsidRPr="00A40663">
        <w:rPr>
          <w:rFonts w:ascii="Times New Roman" w:hAnsi="Times New Roman" w:cs="Times New Roman"/>
          <w:bCs/>
          <w:sz w:val="24"/>
          <w:szCs w:val="24"/>
          <w:lang w:val="it-IT"/>
        </w:rPr>
        <w:t>prevazuta de Legea nr.361/2022</w:t>
      </w:r>
      <w:r w:rsidRPr="00A4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663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A4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663">
        <w:rPr>
          <w:rFonts w:ascii="Times New Roman" w:hAnsi="Times New Roman" w:cs="Times New Roman"/>
          <w:sz w:val="24"/>
          <w:szCs w:val="24"/>
        </w:rPr>
        <w:t>protecţia</w:t>
      </w:r>
      <w:proofErr w:type="spellEnd"/>
      <w:r w:rsidRPr="00A4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663">
        <w:rPr>
          <w:rFonts w:ascii="Times New Roman" w:hAnsi="Times New Roman" w:cs="Times New Roman"/>
          <w:sz w:val="24"/>
          <w:szCs w:val="24"/>
        </w:rPr>
        <w:t>avertizorilor</w:t>
      </w:r>
      <w:proofErr w:type="spellEnd"/>
      <w:r w:rsidRPr="00A4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66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4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663">
        <w:rPr>
          <w:rFonts w:ascii="Times New Roman" w:hAnsi="Times New Roman" w:cs="Times New Roman"/>
          <w:sz w:val="24"/>
          <w:szCs w:val="24"/>
        </w:rPr>
        <w:t>interes</w:t>
      </w:r>
      <w:proofErr w:type="spellEnd"/>
      <w:r w:rsidRPr="00A40663">
        <w:rPr>
          <w:rFonts w:ascii="Times New Roman" w:hAnsi="Times New Roman" w:cs="Times New Roman"/>
          <w:sz w:val="24"/>
          <w:szCs w:val="24"/>
        </w:rPr>
        <w:t xml:space="preserve"> public</w:t>
      </w:r>
      <w:r w:rsidR="00C9490C" w:rsidRPr="00A4066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9490C" w:rsidRPr="00A40663">
        <w:rPr>
          <w:rFonts w:ascii="Times New Roman" w:hAnsi="Times New Roman" w:cs="Times New Roman"/>
          <w:sz w:val="24"/>
          <w:szCs w:val="24"/>
        </w:rPr>
        <w:t>Togan</w:t>
      </w:r>
      <w:proofErr w:type="spellEnd"/>
      <w:r w:rsidR="00C9490C" w:rsidRPr="00A4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90C" w:rsidRPr="00A40663">
        <w:rPr>
          <w:rFonts w:ascii="Times New Roman" w:hAnsi="Times New Roman" w:cs="Times New Roman"/>
          <w:sz w:val="24"/>
          <w:szCs w:val="24"/>
        </w:rPr>
        <w:t>Ionut</w:t>
      </w:r>
      <w:proofErr w:type="spellEnd"/>
      <w:r w:rsidR="00C9490C" w:rsidRPr="00A4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663" w:rsidRPr="00A40663">
        <w:rPr>
          <w:rFonts w:ascii="Times New Roman" w:hAnsi="Times New Roman" w:cs="Times New Roman"/>
          <w:sz w:val="24"/>
          <w:szCs w:val="24"/>
        </w:rPr>
        <w:t>numit</w:t>
      </w:r>
      <w:proofErr w:type="spellEnd"/>
      <w:r w:rsidR="00A40663" w:rsidRPr="00A4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663" w:rsidRPr="00A40663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A40663" w:rsidRPr="00A4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663" w:rsidRPr="00A40663">
        <w:rPr>
          <w:rFonts w:ascii="Times New Roman" w:hAnsi="Times New Roman" w:cs="Times New Roman"/>
          <w:sz w:val="24"/>
          <w:szCs w:val="24"/>
        </w:rPr>
        <w:t>Decizia</w:t>
      </w:r>
      <w:proofErr w:type="spellEnd"/>
      <w:r w:rsidR="00A40663" w:rsidRPr="00A40663">
        <w:rPr>
          <w:rFonts w:ascii="Times New Roman" w:hAnsi="Times New Roman" w:cs="Times New Roman"/>
          <w:sz w:val="24"/>
          <w:szCs w:val="24"/>
        </w:rPr>
        <w:t xml:space="preserve"> nr.34/2023</w:t>
      </w:r>
      <w:r w:rsidR="00C9490C" w:rsidRPr="00A40663">
        <w:rPr>
          <w:rFonts w:ascii="Times New Roman" w:hAnsi="Times New Roman" w:cs="Times New Roman"/>
          <w:sz w:val="24"/>
          <w:szCs w:val="24"/>
        </w:rPr>
        <w:t>)</w:t>
      </w:r>
      <w:r w:rsidRPr="00A40663">
        <w:rPr>
          <w:rFonts w:ascii="Times New Roman" w:hAnsi="Times New Roman" w:cs="Times New Roman"/>
          <w:sz w:val="24"/>
          <w:szCs w:val="24"/>
        </w:rPr>
        <w:t>.</w:t>
      </w:r>
    </w:p>
    <w:p w:rsidR="00325529" w:rsidRPr="00325529" w:rsidRDefault="00325529" w:rsidP="003255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529">
        <w:rPr>
          <w:rFonts w:ascii="Times New Roman" w:eastAsia="Times New Roman" w:hAnsi="Times New Roman" w:cs="Times New Roman"/>
          <w:sz w:val="24"/>
          <w:szCs w:val="24"/>
        </w:rPr>
        <w:t xml:space="preserve"> in format electronic </w:t>
      </w:r>
      <w:proofErr w:type="spellStart"/>
      <w:r w:rsidRPr="00325529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325529">
        <w:rPr>
          <w:rFonts w:ascii="Times New Roman" w:eastAsia="Times New Roman" w:hAnsi="Times New Roman" w:cs="Times New Roman"/>
          <w:sz w:val="24"/>
          <w:szCs w:val="24"/>
        </w:rPr>
        <w:t xml:space="preserve"> e-mail la </w:t>
      </w:r>
      <w:proofErr w:type="spellStart"/>
      <w:r w:rsidRPr="00325529">
        <w:rPr>
          <w:rFonts w:ascii="Times New Roman" w:eastAsia="Times New Roman" w:hAnsi="Times New Roman" w:cs="Times New Roman"/>
          <w:sz w:val="24"/>
          <w:szCs w:val="24"/>
        </w:rPr>
        <w:t>adresa</w:t>
      </w:r>
      <w:proofErr w:type="spellEnd"/>
      <w:r w:rsidRPr="00325529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325529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hyperlink r:id="rId6" w:history="1">
        <w:r w:rsidRPr="00A40663">
          <w:rPr>
            <w:rStyle w:val="Hyperlink"/>
            <w:rFonts w:ascii="Times New Roman" w:hAnsi="Times New Roman" w:cs="Times New Roman"/>
            <w:sz w:val="24"/>
            <w:szCs w:val="24"/>
          </w:rPr>
          <w:t>avertizari.integritatecjpvn@cnpp.ro</w:t>
        </w:r>
      </w:hyperlink>
    </w:p>
    <w:p w:rsidR="00325529" w:rsidRPr="00A40663" w:rsidRDefault="00C9490C" w:rsidP="00C9490C">
      <w:pPr>
        <w:numPr>
          <w:ilvl w:val="0"/>
          <w:numId w:val="2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06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325529" w:rsidRPr="00A40663">
        <w:rPr>
          <w:rFonts w:ascii="Times New Roman" w:eastAsia="Times New Roman" w:hAnsi="Times New Roman" w:cs="Times New Roman"/>
          <w:sz w:val="24"/>
          <w:szCs w:val="24"/>
        </w:rPr>
        <w:t>personal</w:t>
      </w:r>
      <w:proofErr w:type="gramEnd"/>
      <w:r w:rsidR="00325529" w:rsidRPr="00325529">
        <w:rPr>
          <w:rFonts w:ascii="Times New Roman" w:eastAsia="Times New Roman" w:hAnsi="Times New Roman" w:cs="Times New Roman"/>
          <w:sz w:val="24"/>
          <w:szCs w:val="24"/>
        </w:rPr>
        <w:t>,</w:t>
      </w:r>
      <w:r w:rsidR="00325529" w:rsidRPr="00A406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25529" w:rsidRPr="00A40663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="00325529" w:rsidRPr="00A406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25529" w:rsidRPr="00A40663">
        <w:rPr>
          <w:rFonts w:ascii="Times New Roman" w:eastAsia="Times New Roman" w:hAnsi="Times New Roman" w:cs="Times New Roman"/>
          <w:sz w:val="24"/>
          <w:szCs w:val="24"/>
        </w:rPr>
        <w:t>prezentarea</w:t>
      </w:r>
      <w:proofErr w:type="spellEnd"/>
      <w:r w:rsidR="00325529" w:rsidRPr="00A40663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="00325529" w:rsidRPr="00A40663">
        <w:rPr>
          <w:rFonts w:ascii="Times New Roman" w:eastAsia="Times New Roman" w:hAnsi="Times New Roman" w:cs="Times New Roman"/>
          <w:sz w:val="24"/>
          <w:szCs w:val="24"/>
        </w:rPr>
        <w:t>sediul</w:t>
      </w:r>
      <w:proofErr w:type="spellEnd"/>
      <w:r w:rsidR="00325529" w:rsidRPr="00A406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25529" w:rsidRPr="00A40663">
        <w:rPr>
          <w:rFonts w:ascii="Times New Roman" w:eastAsia="Times New Roman" w:hAnsi="Times New Roman" w:cs="Times New Roman"/>
          <w:sz w:val="24"/>
          <w:szCs w:val="24"/>
        </w:rPr>
        <w:t>institutiei</w:t>
      </w:r>
      <w:proofErr w:type="spellEnd"/>
      <w:r w:rsidR="00325529" w:rsidRPr="003255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5529" w:rsidRPr="00A40663">
        <w:rPr>
          <w:rFonts w:ascii="Times New Roman" w:eastAsia="Times New Roman" w:hAnsi="Times New Roman" w:cs="Times New Roman"/>
          <w:sz w:val="24"/>
          <w:szCs w:val="24"/>
        </w:rPr>
        <w:t xml:space="preserve">(cu </w:t>
      </w:r>
      <w:proofErr w:type="spellStart"/>
      <w:r w:rsidR="00325529" w:rsidRPr="00A40663">
        <w:rPr>
          <w:rFonts w:ascii="Times New Roman" w:eastAsia="Times New Roman" w:hAnsi="Times New Roman" w:cs="Times New Roman"/>
          <w:sz w:val="24"/>
          <w:szCs w:val="24"/>
        </w:rPr>
        <w:t>programare</w:t>
      </w:r>
      <w:proofErr w:type="spellEnd"/>
      <w:r w:rsidR="00325529" w:rsidRPr="00A406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25529" w:rsidRPr="00A40663">
        <w:rPr>
          <w:rFonts w:ascii="Times New Roman" w:eastAsia="Times New Roman" w:hAnsi="Times New Roman" w:cs="Times New Roman"/>
          <w:sz w:val="24"/>
          <w:szCs w:val="24"/>
        </w:rPr>
        <w:t>prealabila</w:t>
      </w:r>
      <w:proofErr w:type="spellEnd"/>
      <w:r w:rsidR="00325529" w:rsidRPr="00A406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25529" w:rsidRPr="00A40663">
        <w:rPr>
          <w:rFonts w:ascii="Times New Roman" w:eastAsia="Times New Roman" w:hAnsi="Times New Roman" w:cs="Times New Roman"/>
          <w:sz w:val="24"/>
          <w:szCs w:val="24"/>
        </w:rPr>
        <w:t>efectuata</w:t>
      </w:r>
      <w:proofErr w:type="spellEnd"/>
      <w:r w:rsidR="00325529" w:rsidRPr="00A406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66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A40663" w:rsidRPr="00A4066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A40663">
        <w:rPr>
          <w:rFonts w:ascii="Times New Roman" w:eastAsia="Times New Roman" w:hAnsi="Times New Roman" w:cs="Times New Roman"/>
          <w:sz w:val="24"/>
          <w:szCs w:val="24"/>
        </w:rPr>
        <w:t>impreuna</w:t>
      </w:r>
      <w:proofErr w:type="spellEnd"/>
      <w:r w:rsidRPr="00A40663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A40663">
        <w:rPr>
          <w:rFonts w:ascii="Times New Roman" w:eastAsia="Times New Roman" w:hAnsi="Times New Roman" w:cs="Times New Roman"/>
          <w:sz w:val="24"/>
          <w:szCs w:val="24"/>
        </w:rPr>
        <w:t>persoana</w:t>
      </w:r>
      <w:proofErr w:type="spellEnd"/>
      <w:r w:rsidRPr="00A406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0663">
        <w:rPr>
          <w:rFonts w:ascii="Times New Roman" w:eastAsia="Times New Roman" w:hAnsi="Times New Roman" w:cs="Times New Roman"/>
          <w:sz w:val="24"/>
          <w:szCs w:val="24"/>
        </w:rPr>
        <w:t>responsabila</w:t>
      </w:r>
      <w:proofErr w:type="spellEnd"/>
      <w:r w:rsidRPr="00A406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25529" w:rsidRPr="00A40663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="00325529" w:rsidRPr="00A406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25529" w:rsidRPr="00A40663">
        <w:rPr>
          <w:rFonts w:ascii="Times New Roman" w:eastAsia="Times New Roman" w:hAnsi="Times New Roman" w:cs="Times New Roman"/>
          <w:sz w:val="24"/>
          <w:szCs w:val="24"/>
        </w:rPr>
        <w:t>adresa</w:t>
      </w:r>
      <w:proofErr w:type="spellEnd"/>
      <w:r w:rsidR="00325529" w:rsidRPr="00A40663">
        <w:rPr>
          <w:rFonts w:ascii="Times New Roman" w:eastAsia="Times New Roman" w:hAnsi="Times New Roman" w:cs="Times New Roman"/>
          <w:sz w:val="24"/>
          <w:szCs w:val="24"/>
        </w:rPr>
        <w:t xml:space="preserve"> de e-mail </w:t>
      </w:r>
      <w:proofErr w:type="spellStart"/>
      <w:r w:rsidR="00325529" w:rsidRPr="00A40663">
        <w:rPr>
          <w:rFonts w:ascii="Times New Roman" w:eastAsia="Times New Roman" w:hAnsi="Times New Roman" w:cs="Times New Roman"/>
          <w:sz w:val="24"/>
          <w:szCs w:val="24"/>
        </w:rPr>
        <w:t>mentionata</w:t>
      </w:r>
      <w:proofErr w:type="spellEnd"/>
      <w:r w:rsidR="00325529" w:rsidRPr="00A40663">
        <w:rPr>
          <w:rFonts w:ascii="Times New Roman" w:eastAsia="Times New Roman" w:hAnsi="Times New Roman" w:cs="Times New Roman"/>
          <w:sz w:val="24"/>
          <w:szCs w:val="24"/>
        </w:rPr>
        <w:t>)</w:t>
      </w:r>
      <w:r w:rsidR="00325529" w:rsidRPr="00325529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A40663" w:rsidRPr="00325529" w:rsidRDefault="00A40663" w:rsidP="00C9490C">
      <w:pPr>
        <w:numPr>
          <w:ilvl w:val="0"/>
          <w:numId w:val="2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06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40663">
        <w:rPr>
          <w:rFonts w:ascii="Times New Roman" w:eastAsia="Times New Roman" w:hAnsi="Times New Roman" w:cs="Times New Roman"/>
          <w:sz w:val="24"/>
          <w:szCs w:val="24"/>
        </w:rPr>
        <w:t>telefonic</w:t>
      </w:r>
      <w:proofErr w:type="spellEnd"/>
      <w:proofErr w:type="gramEnd"/>
      <w:r w:rsidRPr="00A406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663"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proofErr w:type="spellStart"/>
      <w:r w:rsidRPr="00A40663">
        <w:rPr>
          <w:rFonts w:ascii="Times New Roman" w:eastAsia="Times New Roman" w:hAnsi="Times New Roman" w:cs="Times New Roman"/>
          <w:sz w:val="24"/>
          <w:szCs w:val="24"/>
        </w:rPr>
        <w:t>numa</w:t>
      </w:r>
      <w:r w:rsidRPr="0032552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40663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32552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40663">
        <w:rPr>
          <w:rFonts w:ascii="Times New Roman" w:eastAsia="Times New Roman" w:hAnsi="Times New Roman" w:cs="Times New Roman"/>
          <w:b/>
          <w:bCs/>
          <w:sz w:val="24"/>
          <w:szCs w:val="24"/>
        </w:rPr>
        <w:t>0237 212 627</w:t>
      </w:r>
      <w:r w:rsidRPr="003255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5529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Pr="00A40663">
        <w:rPr>
          <w:rFonts w:ascii="Times New Roman" w:eastAsia="Times New Roman" w:hAnsi="Times New Roman" w:cs="Times New Roman"/>
          <w:b/>
          <w:sz w:val="24"/>
          <w:szCs w:val="24"/>
        </w:rPr>
        <w:t>int.127</w:t>
      </w:r>
      <w:r w:rsidRPr="00A406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5529" w:rsidRPr="00325529" w:rsidRDefault="00325529" w:rsidP="003255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52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352F2" w:rsidRPr="00A40663" w:rsidRDefault="00C352F2">
      <w:pPr>
        <w:rPr>
          <w:rFonts w:ascii="Times New Roman" w:hAnsi="Times New Roman" w:cs="Times New Roman"/>
          <w:sz w:val="24"/>
          <w:szCs w:val="24"/>
        </w:rPr>
      </w:pPr>
    </w:p>
    <w:sectPr w:rsidR="00C352F2" w:rsidRPr="00A406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70571"/>
    <w:multiLevelType w:val="multilevel"/>
    <w:tmpl w:val="EB687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2206E6"/>
    <w:multiLevelType w:val="multilevel"/>
    <w:tmpl w:val="BEF8A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529"/>
    <w:rsid w:val="00325529"/>
    <w:rsid w:val="00A40663"/>
    <w:rsid w:val="00C352F2"/>
    <w:rsid w:val="00C9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5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25529"/>
    <w:rPr>
      <w:b/>
      <w:bCs/>
    </w:rPr>
  </w:style>
  <w:style w:type="character" w:styleId="Emphasis">
    <w:name w:val="Emphasis"/>
    <w:basedOn w:val="DefaultParagraphFont"/>
    <w:uiPriority w:val="20"/>
    <w:qFormat/>
    <w:rsid w:val="00325529"/>
    <w:rPr>
      <w:i/>
      <w:iCs/>
    </w:rPr>
  </w:style>
  <w:style w:type="character" w:styleId="Hyperlink">
    <w:name w:val="Hyperlink"/>
    <w:rsid w:val="003255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5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25529"/>
    <w:rPr>
      <w:b/>
      <w:bCs/>
    </w:rPr>
  </w:style>
  <w:style w:type="character" w:styleId="Emphasis">
    <w:name w:val="Emphasis"/>
    <w:basedOn w:val="DefaultParagraphFont"/>
    <w:uiPriority w:val="20"/>
    <w:qFormat/>
    <w:rsid w:val="00325529"/>
    <w:rPr>
      <w:i/>
      <w:iCs/>
    </w:rPr>
  </w:style>
  <w:style w:type="character" w:styleId="Hyperlink">
    <w:name w:val="Hyperlink"/>
    <w:rsid w:val="003255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0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vertizari.integritatecjpvn@cnpp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2023-06-23T08:41:00Z</dcterms:created>
  <dcterms:modified xsi:type="dcterms:W3CDTF">2023-06-23T09:09:00Z</dcterms:modified>
</cp:coreProperties>
</file>