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0A" w:rsidRDefault="00E7570A" w:rsidP="00E7570A">
      <w:pPr>
        <w:ind w:left="-360"/>
        <w:rPr>
          <w:rFonts w:ascii="Trebuchet MS" w:hAnsi="Trebuchet MS"/>
          <w:sz w:val="20"/>
          <w:szCs w:val="20"/>
          <w:lang w:val="ro-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-38100</wp:posOffset>
            </wp:positionV>
            <wp:extent cx="1838325" cy="733425"/>
            <wp:effectExtent l="19050" t="0" r="9525" b="0"/>
            <wp:wrapNone/>
            <wp:docPr id="2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szCs w:val="24"/>
        </w:rPr>
        <w:drawing>
          <wp:inline distT="0" distB="0" distL="0" distR="0">
            <wp:extent cx="3004185" cy="843915"/>
            <wp:effectExtent l="19050" t="0" r="5715" b="0"/>
            <wp:docPr id="1" name="Picture 1" descr="logo-MMSS-2021 cu coroana CMYK ro 2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MSS-2021 cu coroana CMYK ro 25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Cs w:val="24"/>
          <w:lang w:val="ro-RO"/>
        </w:rPr>
        <w:t xml:space="preserve">                              </w:t>
      </w:r>
      <w:r w:rsidRPr="00B35F78">
        <w:rPr>
          <w:rFonts w:ascii="Trebuchet MS" w:hAnsi="Trebuchet MS"/>
          <w:sz w:val="20"/>
          <w:szCs w:val="20"/>
          <w:lang w:val="ro-RO"/>
        </w:rPr>
        <w:t>Casa Judeteana de Pensii Vrancea</w:t>
      </w:r>
    </w:p>
    <w:p w:rsidR="00E7570A" w:rsidRDefault="00E7570A" w:rsidP="00E7570A">
      <w:pPr>
        <w:spacing w:after="120"/>
        <w:ind w:left="0"/>
        <w:rPr>
          <w:rFonts w:ascii="Trebuchet MS" w:hAnsi="Trebuchet MS"/>
          <w:b/>
          <w:noProof/>
          <w:lang w:val="ro-RO" w:eastAsia="ro-RO"/>
        </w:rPr>
      </w:pPr>
    </w:p>
    <w:p w:rsidR="00E7570A" w:rsidRPr="000C5AE8" w:rsidRDefault="00E7570A" w:rsidP="00E7570A">
      <w:pPr>
        <w:spacing w:after="120"/>
        <w:ind w:left="0" w:right="260"/>
        <w:jc w:val="center"/>
        <w:rPr>
          <w:rFonts w:ascii="Trebuchet MS" w:hAnsi="Trebuchet MS"/>
          <w:noProof/>
          <w:sz w:val="28"/>
          <w:szCs w:val="28"/>
          <w:lang w:val="ro-RO" w:eastAsia="ro-RO"/>
        </w:rPr>
      </w:pPr>
      <w:r w:rsidRPr="000C5AE8">
        <w:rPr>
          <w:rFonts w:ascii="Trebuchet MS" w:hAnsi="Trebuchet MS"/>
          <w:noProof/>
          <w:sz w:val="28"/>
          <w:szCs w:val="28"/>
          <w:lang w:val="ro-RO" w:eastAsia="ro-RO"/>
        </w:rPr>
        <w:t>COMUNICAT</w:t>
      </w:r>
    </w:p>
    <w:p w:rsidR="00E7570A" w:rsidRPr="000C5AE8" w:rsidRDefault="00E7570A" w:rsidP="00E7570A">
      <w:pPr>
        <w:spacing w:after="120"/>
        <w:ind w:left="0" w:right="260"/>
        <w:jc w:val="center"/>
        <w:rPr>
          <w:rFonts w:ascii="Trebuchet MS" w:hAnsi="Trebuchet MS"/>
          <w:noProof/>
          <w:sz w:val="28"/>
          <w:szCs w:val="28"/>
          <w:lang w:val="ro-RO" w:eastAsia="ro-RO"/>
        </w:rPr>
      </w:pPr>
      <w:r w:rsidRPr="000C5AE8">
        <w:rPr>
          <w:rFonts w:ascii="Trebuchet MS" w:hAnsi="Trebuchet MS"/>
          <w:noProof/>
          <w:sz w:val="28"/>
          <w:szCs w:val="28"/>
          <w:lang w:val="ro-RO" w:eastAsia="ro-RO"/>
        </w:rPr>
        <w:t xml:space="preserve">In atentia beneficiarilor de bilete de tratament balnear </w:t>
      </w:r>
      <w:r>
        <w:rPr>
          <w:rFonts w:ascii="Trebuchet MS" w:hAnsi="Trebuchet MS"/>
          <w:noProof/>
          <w:sz w:val="28"/>
          <w:szCs w:val="28"/>
          <w:lang w:val="ro-RO" w:eastAsia="ro-RO"/>
        </w:rPr>
        <w:t>pentru anul 2022</w:t>
      </w:r>
    </w:p>
    <w:p w:rsidR="00E7570A" w:rsidRPr="000C5AE8" w:rsidRDefault="00E7570A" w:rsidP="00E7570A">
      <w:pPr>
        <w:spacing w:after="120"/>
        <w:ind w:right="260"/>
        <w:rPr>
          <w:rFonts w:ascii="Trebuchet MS" w:hAnsi="Trebuchet MS"/>
          <w:noProof/>
          <w:lang w:val="ro-RO" w:eastAsia="ro-RO"/>
        </w:rPr>
      </w:pPr>
    </w:p>
    <w:p w:rsidR="00E7570A" w:rsidRPr="000C5AE8" w:rsidRDefault="00E7570A" w:rsidP="00E7570A">
      <w:pPr>
        <w:tabs>
          <w:tab w:val="left" w:pos="0"/>
        </w:tabs>
        <w:autoSpaceDE w:val="0"/>
        <w:autoSpaceDN w:val="0"/>
        <w:adjustRightInd w:val="0"/>
        <w:ind w:left="-270" w:right="-86"/>
        <w:rPr>
          <w:rFonts w:ascii="Trebuchet MS" w:hAnsi="Trebuchet MS"/>
        </w:rPr>
      </w:pPr>
      <w:r w:rsidRPr="000C5AE8">
        <w:rPr>
          <w:rFonts w:ascii="Trebuchet MS" w:hAnsi="Trebuchet MS"/>
        </w:rPr>
        <w:t xml:space="preserve">         In </w:t>
      </w:r>
      <w:proofErr w:type="spellStart"/>
      <w:r w:rsidRPr="000C5AE8">
        <w:rPr>
          <w:rFonts w:ascii="Trebuchet MS" w:hAnsi="Trebuchet MS"/>
        </w:rPr>
        <w:t>baza</w:t>
      </w:r>
      <w:proofErr w:type="spellEnd"/>
      <w:r w:rsidRPr="000C5AE8">
        <w:rPr>
          <w:rFonts w:ascii="Trebuchet MS" w:hAnsi="Trebuchet MS"/>
        </w:rPr>
        <w:t xml:space="preserve"> ORDINULUI Nr. </w:t>
      </w:r>
      <w:r w:rsidR="00BB70D5">
        <w:rPr>
          <w:rFonts w:ascii="Trebuchet MS" w:hAnsi="Trebuchet MS"/>
        </w:rPr>
        <w:t xml:space="preserve">72/10.02.2022 </w:t>
      </w:r>
      <w:proofErr w:type="spellStart"/>
      <w:r w:rsidRPr="000C5AE8">
        <w:rPr>
          <w:rFonts w:ascii="Trebuchet MS" w:hAnsi="Trebuchet MS"/>
        </w:rPr>
        <w:t>privind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Criteriile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acordare</w:t>
      </w:r>
      <w:proofErr w:type="spellEnd"/>
      <w:r w:rsidRPr="000C5AE8">
        <w:rPr>
          <w:rFonts w:ascii="Trebuchet MS" w:hAnsi="Trebuchet MS"/>
        </w:rPr>
        <w:t xml:space="preserve"> a </w:t>
      </w:r>
      <w:proofErr w:type="spellStart"/>
      <w:r w:rsidRPr="000C5AE8">
        <w:rPr>
          <w:rFonts w:ascii="Trebuchet MS" w:hAnsi="Trebuchet MS"/>
        </w:rPr>
        <w:t>biletelor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tratament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balnear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prin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sistemul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organizat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administrat</w:t>
      </w:r>
      <w:proofErr w:type="spellEnd"/>
      <w:r w:rsidRPr="000C5AE8">
        <w:rPr>
          <w:rFonts w:ascii="Trebuchet MS" w:hAnsi="Trebuchet MS"/>
        </w:rPr>
        <w:t xml:space="preserve"> de Casa </w:t>
      </w:r>
      <w:proofErr w:type="spellStart"/>
      <w:r w:rsidRPr="000C5AE8">
        <w:rPr>
          <w:rFonts w:ascii="Trebuchet MS" w:hAnsi="Trebuchet MS"/>
        </w:rPr>
        <w:t>Nationala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Pensii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Publice</w:t>
      </w:r>
      <w:proofErr w:type="spellEnd"/>
      <w:r w:rsidRPr="000C5AE8">
        <w:rPr>
          <w:rFonts w:ascii="Trebuchet MS" w:hAnsi="Trebuchet MS"/>
        </w:rPr>
        <w:t xml:space="preserve">,  </w:t>
      </w:r>
      <w:proofErr w:type="spellStart"/>
      <w:r w:rsidRPr="000C5AE8">
        <w:rPr>
          <w:rFonts w:ascii="Trebuchet MS" w:hAnsi="Trebuchet MS"/>
        </w:rPr>
        <w:t>va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informam</w:t>
      </w:r>
      <w:proofErr w:type="spellEnd"/>
      <w:r w:rsidRPr="000C5AE8">
        <w:rPr>
          <w:rFonts w:ascii="Trebuchet MS" w:hAnsi="Trebuchet MS"/>
        </w:rPr>
        <w:t xml:space="preserve"> ca, </w:t>
      </w:r>
      <w:proofErr w:type="spellStart"/>
      <w:r w:rsidRPr="000C5AE8">
        <w:rPr>
          <w:rFonts w:ascii="Trebuchet MS" w:hAnsi="Trebuchet MS"/>
        </w:rPr>
        <w:t>institutia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noastra</w:t>
      </w:r>
      <w:proofErr w:type="spellEnd"/>
      <w:r w:rsidRPr="000C5AE8">
        <w:rPr>
          <w:rFonts w:ascii="Trebuchet MS" w:hAnsi="Trebuchet MS"/>
        </w:rPr>
        <w:t xml:space="preserve"> a </w:t>
      </w:r>
      <w:proofErr w:type="spellStart"/>
      <w:r w:rsidRPr="000C5AE8">
        <w:rPr>
          <w:rFonts w:ascii="Trebuchet MS" w:hAnsi="Trebuchet MS"/>
        </w:rPr>
        <w:t>inceput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valorificarea</w:t>
      </w:r>
      <w:proofErr w:type="spellEnd"/>
      <w:r w:rsidRPr="000C5AE8">
        <w:rPr>
          <w:rFonts w:ascii="Trebuchet MS" w:hAnsi="Trebuchet MS"/>
        </w:rPr>
        <w:t xml:space="preserve"> (</w:t>
      </w:r>
      <w:proofErr w:type="spellStart"/>
      <w:r w:rsidRPr="000C5AE8">
        <w:rPr>
          <w:rFonts w:ascii="Trebuchet MS" w:hAnsi="Trebuchet MS"/>
        </w:rPr>
        <w:t>vanzarea</w:t>
      </w:r>
      <w:proofErr w:type="spellEnd"/>
      <w:r w:rsidRPr="000C5AE8">
        <w:rPr>
          <w:rFonts w:ascii="Trebuchet MS" w:hAnsi="Trebuchet MS"/>
        </w:rPr>
        <w:t xml:space="preserve">) </w:t>
      </w:r>
      <w:proofErr w:type="spellStart"/>
      <w:r w:rsidRPr="000C5AE8">
        <w:rPr>
          <w:rFonts w:ascii="Trebuchet MS" w:hAnsi="Trebuchet MS"/>
        </w:rPr>
        <w:t>biletelor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tratament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balnear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pentru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pensionari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pentru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asiguratii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sistemului</w:t>
      </w:r>
      <w:proofErr w:type="spellEnd"/>
      <w:r w:rsidRPr="000C5AE8">
        <w:rPr>
          <w:rFonts w:ascii="Trebuchet MS" w:hAnsi="Trebuchet MS"/>
        </w:rPr>
        <w:t xml:space="preserve"> public de </w:t>
      </w:r>
      <w:proofErr w:type="spellStart"/>
      <w:r w:rsidRPr="000C5AE8">
        <w:rPr>
          <w:rFonts w:ascii="Trebuchet MS" w:hAnsi="Trebuchet MS"/>
        </w:rPr>
        <w:t>pensii</w:t>
      </w:r>
      <w:proofErr w:type="spellEnd"/>
      <w:r w:rsidRPr="000C5AE8">
        <w:rPr>
          <w:rFonts w:ascii="Trebuchet MS" w:hAnsi="Trebuchet MS"/>
        </w:rPr>
        <w:t>.</w:t>
      </w:r>
    </w:p>
    <w:p w:rsidR="00E7570A" w:rsidRPr="000C5AE8" w:rsidRDefault="00E7570A" w:rsidP="00E7570A">
      <w:pPr>
        <w:tabs>
          <w:tab w:val="left" w:pos="0"/>
        </w:tabs>
        <w:autoSpaceDE w:val="0"/>
        <w:autoSpaceDN w:val="0"/>
        <w:adjustRightInd w:val="0"/>
        <w:ind w:left="-270" w:right="-86"/>
        <w:rPr>
          <w:rFonts w:ascii="Trebuchet MS" w:hAnsi="Trebuchet MS"/>
        </w:rPr>
      </w:pPr>
      <w:r w:rsidRPr="000C5AE8">
        <w:rPr>
          <w:rFonts w:ascii="Trebuchet MS" w:hAnsi="Trebuchet MS"/>
        </w:rPr>
        <w:t xml:space="preserve">       In </w:t>
      </w:r>
      <w:proofErr w:type="spellStart"/>
      <w:r w:rsidRPr="000C5AE8">
        <w:rPr>
          <w:rFonts w:ascii="Trebuchet MS" w:hAnsi="Trebuchet MS"/>
        </w:rPr>
        <w:t>acest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sens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aducem</w:t>
      </w:r>
      <w:proofErr w:type="spellEnd"/>
      <w:r w:rsidRPr="000C5AE8">
        <w:rPr>
          <w:rFonts w:ascii="Trebuchet MS" w:hAnsi="Trebuchet MS"/>
        </w:rPr>
        <w:t xml:space="preserve"> la </w:t>
      </w:r>
      <w:proofErr w:type="spellStart"/>
      <w:r w:rsidRPr="000C5AE8">
        <w:rPr>
          <w:rFonts w:ascii="Trebuchet MS" w:hAnsi="Trebuchet MS"/>
        </w:rPr>
        <w:t>cunostinta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beneficiarilor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bilete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tratament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balnear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faptul</w:t>
      </w:r>
      <w:proofErr w:type="spellEnd"/>
      <w:r w:rsidRPr="000C5AE8">
        <w:rPr>
          <w:rFonts w:ascii="Trebuchet MS" w:hAnsi="Trebuchet MS"/>
        </w:rPr>
        <w:t xml:space="preserve"> ca,      </w:t>
      </w:r>
      <w:proofErr w:type="spellStart"/>
      <w:r w:rsidR="00D575C8">
        <w:rPr>
          <w:rFonts w:ascii="Trebuchet MS" w:hAnsi="Trebuchet MS"/>
        </w:rPr>
        <w:t>pentru</w:t>
      </w:r>
      <w:proofErr w:type="spellEnd"/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anul</w:t>
      </w:r>
      <w:proofErr w:type="spellEnd"/>
      <w:r w:rsidR="00D575C8">
        <w:rPr>
          <w:rFonts w:ascii="Trebuchet MS" w:hAnsi="Trebuchet MS"/>
        </w:rPr>
        <w:t xml:space="preserve"> 2022</w:t>
      </w:r>
      <w:r w:rsidRPr="000C5AE8">
        <w:rPr>
          <w:rFonts w:ascii="Trebuchet MS" w:hAnsi="Trebuchet MS"/>
        </w:rPr>
        <w:t>,</w:t>
      </w:r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biletele</w:t>
      </w:r>
      <w:proofErr w:type="spellEnd"/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sunt</w:t>
      </w:r>
      <w:proofErr w:type="spellEnd"/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repartizate</w:t>
      </w:r>
      <w:proofErr w:type="spellEnd"/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pe</w:t>
      </w:r>
      <w:proofErr w:type="spellEnd"/>
      <w:r w:rsidR="00D575C8">
        <w:rPr>
          <w:rFonts w:ascii="Trebuchet MS" w:hAnsi="Trebuchet MS"/>
        </w:rPr>
        <w:t xml:space="preserve"> 18</w:t>
      </w:r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Serii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subliniind</w:t>
      </w:r>
      <w:proofErr w:type="spellEnd"/>
      <w:r w:rsidRPr="000C5AE8">
        <w:rPr>
          <w:rFonts w:ascii="Trebuchet MS" w:hAnsi="Trebuchet MS"/>
        </w:rPr>
        <w:t xml:space="preserve"> ca, prima </w:t>
      </w:r>
      <w:proofErr w:type="spellStart"/>
      <w:r w:rsidRPr="000C5AE8">
        <w:rPr>
          <w:rFonts w:ascii="Trebuchet MS" w:hAnsi="Trebuchet MS"/>
        </w:rPr>
        <w:t>serie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va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avea</w:t>
      </w:r>
      <w:proofErr w:type="spellEnd"/>
      <w:r w:rsidRPr="000C5AE8">
        <w:rPr>
          <w:rFonts w:ascii="Trebuchet MS" w:hAnsi="Trebuchet MS"/>
        </w:rPr>
        <w:t xml:space="preserve"> ca data de </w:t>
      </w:r>
      <w:proofErr w:type="spellStart"/>
      <w:r w:rsidRPr="000C5AE8">
        <w:rPr>
          <w:rFonts w:ascii="Trebuchet MS" w:hAnsi="Trebuchet MS"/>
        </w:rPr>
        <w:t>prezentare</w:t>
      </w:r>
      <w:proofErr w:type="spellEnd"/>
      <w:r w:rsidRPr="000C5AE8">
        <w:rPr>
          <w:rFonts w:ascii="Trebuchet MS" w:hAnsi="Trebuchet MS"/>
        </w:rPr>
        <w:t xml:space="preserve"> in </w:t>
      </w:r>
      <w:proofErr w:type="spellStart"/>
      <w:r w:rsidRPr="000C5AE8">
        <w:rPr>
          <w:rFonts w:ascii="Trebuchet MS" w:hAnsi="Trebuchet MS"/>
        </w:rPr>
        <w:t>statiune</w:t>
      </w:r>
      <w:proofErr w:type="spellEnd"/>
      <w:r w:rsidRPr="000C5AE8">
        <w:rPr>
          <w:rFonts w:ascii="Trebuchet MS" w:hAnsi="Trebuchet MS"/>
        </w:rPr>
        <w:t xml:space="preserve"> data de </w:t>
      </w:r>
      <w:r w:rsidR="00D575C8">
        <w:rPr>
          <w:rFonts w:ascii="Trebuchet MS" w:hAnsi="Trebuchet MS"/>
        </w:rPr>
        <w:t>09.03.2022</w:t>
      </w:r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iar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ultima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serie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va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avea</w:t>
      </w:r>
      <w:proofErr w:type="spellEnd"/>
      <w:r w:rsidRPr="000C5AE8">
        <w:rPr>
          <w:rFonts w:ascii="Trebuchet MS" w:hAnsi="Trebuchet MS"/>
        </w:rPr>
        <w:t xml:space="preserve"> data de </w:t>
      </w:r>
      <w:r w:rsidR="00D575C8">
        <w:rPr>
          <w:rFonts w:ascii="Trebuchet MS" w:hAnsi="Trebuchet MS"/>
        </w:rPr>
        <w:t>30.11.2022</w:t>
      </w:r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durata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sejurului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fiind</w:t>
      </w:r>
      <w:proofErr w:type="spellEnd"/>
      <w:r w:rsidRPr="000C5AE8">
        <w:rPr>
          <w:rFonts w:ascii="Trebuchet MS" w:hAnsi="Trebuchet MS"/>
        </w:rPr>
        <w:t xml:space="preserve"> de 16 </w:t>
      </w:r>
      <w:proofErr w:type="spellStart"/>
      <w:r w:rsidRPr="000C5AE8">
        <w:rPr>
          <w:rFonts w:ascii="Trebuchet MS" w:hAnsi="Trebuchet MS"/>
        </w:rPr>
        <w:t>zile</w:t>
      </w:r>
      <w:proofErr w:type="spellEnd"/>
      <w:r w:rsidRPr="000C5AE8">
        <w:rPr>
          <w:rFonts w:ascii="Trebuchet MS" w:hAnsi="Trebuchet MS"/>
        </w:rPr>
        <w:t xml:space="preserve">, din care 12 </w:t>
      </w:r>
      <w:proofErr w:type="spellStart"/>
      <w:r w:rsidRPr="000C5AE8">
        <w:rPr>
          <w:rFonts w:ascii="Trebuchet MS" w:hAnsi="Trebuchet MS"/>
        </w:rPr>
        <w:t>zile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tratament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balnear</w:t>
      </w:r>
      <w:proofErr w:type="spellEnd"/>
      <w:r w:rsidRPr="000C5AE8">
        <w:rPr>
          <w:rFonts w:ascii="Trebuchet MS" w:hAnsi="Trebuchet MS"/>
        </w:rPr>
        <w:t>.</w:t>
      </w:r>
    </w:p>
    <w:p w:rsidR="00E7570A" w:rsidRPr="000C5AE8" w:rsidRDefault="00E7570A" w:rsidP="00E7570A">
      <w:pPr>
        <w:tabs>
          <w:tab w:val="left" w:pos="0"/>
        </w:tabs>
        <w:autoSpaceDE w:val="0"/>
        <w:autoSpaceDN w:val="0"/>
        <w:adjustRightInd w:val="0"/>
        <w:ind w:left="-270" w:right="-86"/>
        <w:rPr>
          <w:rFonts w:ascii="Trebuchet MS" w:hAnsi="Trebuchet MS" w:cs="Arial"/>
          <w:color w:val="000000"/>
          <w:lang w:val="es-ES"/>
        </w:rPr>
      </w:pPr>
      <w:r w:rsidRPr="000C5AE8">
        <w:rPr>
          <w:rFonts w:ascii="Trebuchet MS" w:hAnsi="Trebuchet MS"/>
        </w:rPr>
        <w:t xml:space="preserve">      </w:t>
      </w:r>
      <w:proofErr w:type="spellStart"/>
      <w:r w:rsidRPr="000C5AE8">
        <w:rPr>
          <w:rFonts w:ascii="Trebuchet MS" w:hAnsi="Trebuchet MS"/>
        </w:rPr>
        <w:t>Pe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aceasta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cale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dorim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sa-i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informam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pe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cei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interesati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faptul</w:t>
      </w:r>
      <w:proofErr w:type="spellEnd"/>
      <w:r w:rsidRPr="000C5AE8">
        <w:rPr>
          <w:rFonts w:ascii="Trebuchet MS" w:hAnsi="Trebuchet MS"/>
        </w:rPr>
        <w:t xml:space="preserve"> ca, </w:t>
      </w:r>
      <w:proofErr w:type="spellStart"/>
      <w:r w:rsidRPr="000C5AE8">
        <w:rPr>
          <w:rFonts w:ascii="Trebuchet MS" w:hAnsi="Trebuchet MS"/>
        </w:rPr>
        <w:t>pentru</w:t>
      </w:r>
      <w:proofErr w:type="spellEnd"/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Seria</w:t>
      </w:r>
      <w:proofErr w:type="spellEnd"/>
      <w:r w:rsidR="00D575C8">
        <w:rPr>
          <w:rFonts w:ascii="Trebuchet MS" w:hAnsi="Trebuchet MS"/>
        </w:rPr>
        <w:t xml:space="preserve"> I -</w:t>
      </w:r>
      <w:r w:rsidRPr="000C5AE8">
        <w:rPr>
          <w:rFonts w:ascii="Trebuchet MS" w:hAnsi="Trebuchet MS"/>
        </w:rPr>
        <w:t xml:space="preserve"> </w:t>
      </w:r>
      <w:proofErr w:type="spellStart"/>
      <w:proofErr w:type="gramStart"/>
      <w:r w:rsidRPr="000C5AE8">
        <w:rPr>
          <w:rFonts w:ascii="Trebuchet MS" w:hAnsi="Trebuchet MS"/>
        </w:rPr>
        <w:t>luna</w:t>
      </w:r>
      <w:proofErr w:type="spellEnd"/>
      <w:proofErr w:type="gram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Ma</w:t>
      </w:r>
      <w:r w:rsidR="00D575C8">
        <w:rPr>
          <w:rFonts w:ascii="Trebuchet MS" w:hAnsi="Trebuchet MS"/>
        </w:rPr>
        <w:t>rtie</w:t>
      </w:r>
      <w:proofErr w:type="spellEnd"/>
      <w:r w:rsidR="00D575C8">
        <w:rPr>
          <w:rFonts w:ascii="Trebuchet MS" w:hAnsi="Trebuchet MS"/>
        </w:rPr>
        <w:t xml:space="preserve"> 2022 </w:t>
      </w:r>
      <w:r w:rsidRPr="000C5AE8">
        <w:rPr>
          <w:rFonts w:ascii="Trebuchet MS" w:hAnsi="Trebuchet MS"/>
        </w:rPr>
        <w:t>(</w:t>
      </w:r>
      <w:r w:rsidR="00D575C8">
        <w:rPr>
          <w:rFonts w:ascii="Trebuchet MS" w:hAnsi="Trebuchet MS"/>
        </w:rPr>
        <w:t xml:space="preserve">09.03. </w:t>
      </w:r>
      <w:proofErr w:type="gramStart"/>
      <w:r w:rsidR="00D575C8">
        <w:rPr>
          <w:rFonts w:ascii="Trebuchet MS" w:hAnsi="Trebuchet MS"/>
        </w:rPr>
        <w:t>– 12.03.2022 – 25.03.</w:t>
      </w:r>
      <w:proofErr w:type="gramEnd"/>
      <w:r w:rsidR="00D575C8">
        <w:rPr>
          <w:rFonts w:ascii="Trebuchet MS" w:hAnsi="Trebuchet MS"/>
        </w:rPr>
        <w:t xml:space="preserve"> – 28.03.2022</w:t>
      </w:r>
      <w:r w:rsidRPr="000C5AE8">
        <w:rPr>
          <w:rFonts w:ascii="Trebuchet MS" w:hAnsi="Trebuchet MS"/>
        </w:rPr>
        <w:t xml:space="preserve">), </w:t>
      </w:r>
      <w:proofErr w:type="spellStart"/>
      <w:r w:rsidRPr="000C5AE8">
        <w:rPr>
          <w:rFonts w:ascii="Trebuchet MS" w:hAnsi="Trebuchet MS"/>
        </w:rPr>
        <w:t>Casei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Judetene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Pensii</w:t>
      </w:r>
      <w:proofErr w:type="spellEnd"/>
      <w:r w:rsidRPr="000C5AE8">
        <w:rPr>
          <w:rFonts w:ascii="Trebuchet MS" w:hAnsi="Trebuchet MS"/>
        </w:rPr>
        <w:t xml:space="preserve"> Vrancea </w:t>
      </w:r>
      <w:proofErr w:type="spellStart"/>
      <w:r w:rsidRPr="000C5AE8">
        <w:rPr>
          <w:rFonts w:ascii="Trebuchet MS" w:hAnsi="Trebuchet MS"/>
        </w:rPr>
        <w:t>i</w:t>
      </w:r>
      <w:proofErr w:type="spellEnd"/>
      <w:r w:rsidRPr="000C5AE8">
        <w:rPr>
          <w:rFonts w:ascii="Trebuchet MS" w:hAnsi="Trebuchet MS"/>
        </w:rPr>
        <w:t xml:space="preserve">-au </w:t>
      </w:r>
      <w:proofErr w:type="spellStart"/>
      <w:r w:rsidRPr="000C5AE8">
        <w:rPr>
          <w:rFonts w:ascii="Trebuchet MS" w:hAnsi="Trebuchet MS"/>
        </w:rPr>
        <w:t>fost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repartiz</w:t>
      </w:r>
      <w:r w:rsidR="00D575C8">
        <w:rPr>
          <w:rFonts w:ascii="Trebuchet MS" w:hAnsi="Trebuchet MS"/>
        </w:rPr>
        <w:t>ate</w:t>
      </w:r>
      <w:proofErr w:type="spellEnd"/>
      <w:r w:rsidR="00D575C8">
        <w:rPr>
          <w:rFonts w:ascii="Trebuchet MS" w:hAnsi="Trebuchet MS"/>
        </w:rPr>
        <w:t xml:space="preserve"> </w:t>
      </w:r>
      <w:proofErr w:type="gramStart"/>
      <w:r w:rsidR="00D575C8">
        <w:rPr>
          <w:rFonts w:ascii="Trebuchet MS" w:hAnsi="Trebuchet MS"/>
        </w:rPr>
        <w:t>un</w:t>
      </w:r>
      <w:proofErr w:type="gramEnd"/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numar</w:t>
      </w:r>
      <w:proofErr w:type="spellEnd"/>
      <w:r w:rsidR="00D575C8">
        <w:rPr>
          <w:rFonts w:ascii="Trebuchet MS" w:hAnsi="Trebuchet MS"/>
        </w:rPr>
        <w:t xml:space="preserve"> de 86</w:t>
      </w:r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bilete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tratament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iar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pentru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Seria</w:t>
      </w:r>
      <w:proofErr w:type="spellEnd"/>
      <w:r w:rsidR="00D575C8">
        <w:rPr>
          <w:rFonts w:ascii="Trebuchet MS" w:hAnsi="Trebuchet MS"/>
        </w:rPr>
        <w:t xml:space="preserve"> II – </w:t>
      </w:r>
      <w:proofErr w:type="spellStart"/>
      <w:r w:rsidR="00D575C8">
        <w:rPr>
          <w:rFonts w:ascii="Trebuchet MS" w:hAnsi="Trebuchet MS"/>
        </w:rPr>
        <w:t>luna</w:t>
      </w:r>
      <w:proofErr w:type="spellEnd"/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Martie</w:t>
      </w:r>
      <w:proofErr w:type="spellEnd"/>
      <w:r w:rsidR="00D575C8">
        <w:rPr>
          <w:rFonts w:ascii="Trebuchet MS" w:hAnsi="Trebuchet MS"/>
        </w:rPr>
        <w:t xml:space="preserve"> 2022</w:t>
      </w:r>
      <w:r w:rsidRPr="000C5AE8">
        <w:rPr>
          <w:rFonts w:ascii="Trebuchet MS" w:hAnsi="Trebuchet MS"/>
        </w:rPr>
        <w:t xml:space="preserve"> (</w:t>
      </w:r>
      <w:r w:rsidR="00D575C8">
        <w:rPr>
          <w:rFonts w:ascii="Trebuchet MS" w:hAnsi="Trebuchet MS"/>
        </w:rPr>
        <w:t xml:space="preserve">data </w:t>
      </w:r>
      <w:proofErr w:type="spellStart"/>
      <w:r w:rsidR="00D575C8">
        <w:rPr>
          <w:rFonts w:ascii="Trebuchet MS" w:hAnsi="Trebuchet MS"/>
        </w:rPr>
        <w:t>prezentarii</w:t>
      </w:r>
      <w:proofErr w:type="spellEnd"/>
      <w:r w:rsidR="00D575C8">
        <w:rPr>
          <w:rFonts w:ascii="Trebuchet MS" w:hAnsi="Trebuchet MS"/>
        </w:rPr>
        <w:t xml:space="preserve"> in </w:t>
      </w:r>
      <w:proofErr w:type="spellStart"/>
      <w:r w:rsidR="00D575C8">
        <w:rPr>
          <w:rFonts w:ascii="Trebuchet MS" w:hAnsi="Trebuchet MS"/>
        </w:rPr>
        <w:t>statiune</w:t>
      </w:r>
      <w:proofErr w:type="spellEnd"/>
      <w:r w:rsidR="00D575C8">
        <w:rPr>
          <w:rFonts w:ascii="Trebuchet MS" w:hAnsi="Trebuchet MS"/>
        </w:rPr>
        <w:t xml:space="preserve"> 23.03. – 26.03.2022</w:t>
      </w:r>
      <w:r w:rsidRPr="000C5AE8">
        <w:rPr>
          <w:rFonts w:ascii="Trebuchet MS" w:hAnsi="Trebuchet MS"/>
        </w:rPr>
        <w:t xml:space="preserve">), un </w:t>
      </w:r>
      <w:proofErr w:type="spellStart"/>
      <w:r w:rsidRPr="000C5AE8">
        <w:rPr>
          <w:rFonts w:ascii="Trebuchet MS" w:hAnsi="Trebuchet MS"/>
        </w:rPr>
        <w:t>numar</w:t>
      </w:r>
      <w:proofErr w:type="spellEnd"/>
      <w:r w:rsidRPr="000C5AE8">
        <w:rPr>
          <w:rFonts w:ascii="Trebuchet MS" w:hAnsi="Trebuchet MS"/>
        </w:rPr>
        <w:t xml:space="preserve"> </w:t>
      </w:r>
      <w:proofErr w:type="gramStart"/>
      <w:r w:rsidRPr="000C5AE8">
        <w:rPr>
          <w:rFonts w:ascii="Trebuchet MS" w:hAnsi="Trebuchet MS"/>
        </w:rPr>
        <w:t xml:space="preserve">de  </w:t>
      </w:r>
      <w:r w:rsidR="00D575C8">
        <w:rPr>
          <w:rFonts w:ascii="Trebuchet MS" w:hAnsi="Trebuchet MS"/>
        </w:rPr>
        <w:t>82</w:t>
      </w:r>
      <w:proofErr w:type="gram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bilete</w:t>
      </w:r>
      <w:proofErr w:type="spellEnd"/>
      <w:r w:rsidRPr="000C5AE8">
        <w:rPr>
          <w:rFonts w:ascii="Trebuchet MS" w:hAnsi="Trebuchet MS"/>
        </w:rPr>
        <w:t xml:space="preserve"> de </w:t>
      </w:r>
      <w:proofErr w:type="spellStart"/>
      <w:r w:rsidRPr="000C5AE8">
        <w:rPr>
          <w:rFonts w:ascii="Trebuchet MS" w:hAnsi="Trebuchet MS"/>
        </w:rPr>
        <w:t>tratament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pentru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statiunile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Amara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Covasna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Lacu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Sarat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Nicolina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Pucioasa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Sarata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Monteoru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urmand</w:t>
      </w:r>
      <w:proofErr w:type="spellEnd"/>
      <w:r w:rsidRPr="000C5AE8">
        <w:rPr>
          <w:rFonts w:ascii="Trebuchet MS" w:hAnsi="Trebuchet MS"/>
        </w:rPr>
        <w:t xml:space="preserve"> ca, </w:t>
      </w:r>
      <w:proofErr w:type="spellStart"/>
      <w:r w:rsidRPr="000C5AE8">
        <w:rPr>
          <w:rFonts w:ascii="Trebuchet MS" w:hAnsi="Trebuchet MS"/>
        </w:rPr>
        <w:t>pentru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restul</w:t>
      </w:r>
      <w:proofErr w:type="spellEnd"/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statiunilor</w:t>
      </w:r>
      <w:proofErr w:type="spellEnd"/>
      <w:r w:rsidR="00D575C8">
        <w:rPr>
          <w:rFonts w:ascii="Trebuchet MS" w:hAnsi="Trebuchet MS"/>
        </w:rPr>
        <w:t xml:space="preserve"> </w:t>
      </w:r>
      <w:proofErr w:type="spellStart"/>
      <w:r w:rsidR="00D575C8">
        <w:rPr>
          <w:rFonts w:ascii="Trebuchet MS" w:hAnsi="Trebuchet MS"/>
        </w:rPr>
        <w:t>si</w:t>
      </w:r>
      <w:proofErr w:type="spellEnd"/>
      <w:r w:rsidR="00D575C8">
        <w:rPr>
          <w:rFonts w:ascii="Trebuchet MS" w:hAnsi="Trebuchet MS"/>
        </w:rPr>
        <w:t xml:space="preserve"> a</w:t>
      </w:r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perioadelor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biletele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sa</w:t>
      </w:r>
      <w:proofErr w:type="spellEnd"/>
      <w:r w:rsidRPr="000C5AE8">
        <w:rPr>
          <w:rFonts w:ascii="Trebuchet MS" w:hAnsi="Trebuchet MS"/>
        </w:rPr>
        <w:t xml:space="preserve"> fie </w:t>
      </w:r>
      <w:proofErr w:type="spellStart"/>
      <w:r w:rsidRPr="000C5AE8">
        <w:rPr>
          <w:rFonts w:ascii="Trebuchet MS" w:hAnsi="Trebuchet MS"/>
        </w:rPr>
        <w:t>alocate</w:t>
      </w:r>
      <w:proofErr w:type="spellEnd"/>
      <w:r w:rsidRPr="000C5AE8">
        <w:rPr>
          <w:rFonts w:ascii="Trebuchet MS" w:hAnsi="Trebuchet MS"/>
        </w:rPr>
        <w:t xml:space="preserve"> in </w:t>
      </w:r>
      <w:proofErr w:type="spellStart"/>
      <w:r w:rsidRPr="000C5AE8">
        <w:rPr>
          <w:rFonts w:ascii="Trebuchet MS" w:hAnsi="Trebuchet MS"/>
        </w:rPr>
        <w:t>perioada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urmatoare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mentionand</w:t>
      </w:r>
      <w:proofErr w:type="spellEnd"/>
      <w:r w:rsidRPr="000C5AE8">
        <w:rPr>
          <w:rFonts w:ascii="Trebuchet MS" w:hAnsi="Trebuchet MS"/>
        </w:rPr>
        <w:t xml:space="preserve"> ca,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cererile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tip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privind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acordarea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acestor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bilete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tratament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pot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fi procúrate de la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sediul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CJP Vrancea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sau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de pe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site-ul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institutiei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noastre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(</w:t>
      </w:r>
      <w:hyperlink r:id="rId7" w:history="1">
        <w:r w:rsidRPr="000C5AE8">
          <w:rPr>
            <w:rStyle w:val="Hyperlink"/>
            <w:rFonts w:ascii="Trebuchet MS" w:hAnsi="Trebuchet MS" w:cs="Arial"/>
            <w:u w:val="none"/>
            <w:lang w:val="es-ES"/>
          </w:rPr>
          <w:t>www.cjpvn.ro</w:t>
        </w:r>
      </w:hyperlink>
      <w:r w:rsidRPr="000C5AE8">
        <w:rPr>
          <w:rFonts w:ascii="Trebuchet MS" w:hAnsi="Trebuchet MS" w:cs="Arial"/>
          <w:color w:val="000000"/>
          <w:lang w:val="es-ES"/>
        </w:rPr>
        <w:t xml:space="preserve">  - </w:t>
      </w:r>
      <w:proofErr w:type="spellStart"/>
      <w:r w:rsidR="008D7D1E">
        <w:rPr>
          <w:rFonts w:ascii="Trebuchet MS" w:hAnsi="Trebuchet MS" w:cs="Arial"/>
          <w:color w:val="000000"/>
          <w:lang w:val="es-ES"/>
        </w:rPr>
        <w:t>Activitati</w:t>
      </w:r>
      <w:proofErr w:type="spellEnd"/>
      <w:r w:rsidR="008D7D1E">
        <w:rPr>
          <w:rFonts w:ascii="Trebuchet MS" w:hAnsi="Trebuchet MS" w:cs="Arial"/>
          <w:color w:val="000000"/>
          <w:lang w:val="es-ES"/>
        </w:rPr>
        <w:t xml:space="preserve"> CJPVN</w:t>
      </w:r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r w:rsidR="008D7D1E">
        <w:rPr>
          <w:rFonts w:ascii="Trebuchet MS" w:hAnsi="Trebuchet MS" w:cs="Arial"/>
          <w:color w:val="000000"/>
          <w:lang w:val="es-ES"/>
        </w:rPr>
        <w:t>–</w:t>
      </w:r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="008D7D1E">
        <w:rPr>
          <w:rFonts w:ascii="Trebuchet MS" w:hAnsi="Trebuchet MS" w:cs="Arial"/>
          <w:color w:val="000000"/>
          <w:lang w:val="es-ES"/>
        </w:rPr>
        <w:t>Bilete</w:t>
      </w:r>
      <w:proofErr w:type="spellEnd"/>
      <w:r w:rsidR="008D7D1E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="008D7D1E">
        <w:rPr>
          <w:rFonts w:ascii="Trebuchet MS" w:hAnsi="Trebuchet MS" w:cs="Arial"/>
          <w:color w:val="000000"/>
          <w:lang w:val="es-ES"/>
        </w:rPr>
        <w:t>tratament</w:t>
      </w:r>
      <w:proofErr w:type="spellEnd"/>
      <w:r w:rsidR="008D7D1E">
        <w:rPr>
          <w:rFonts w:ascii="Trebuchet MS" w:hAnsi="Trebuchet MS" w:cs="Arial"/>
          <w:color w:val="000000"/>
          <w:lang w:val="es-ES"/>
        </w:rPr>
        <w:t xml:space="preserve"> si </w:t>
      </w:r>
      <w:proofErr w:type="spellStart"/>
      <w:r w:rsidR="008D7D1E">
        <w:rPr>
          <w:rFonts w:ascii="Trebuchet MS" w:hAnsi="Trebuchet MS" w:cs="Arial"/>
          <w:color w:val="000000"/>
          <w:lang w:val="es-ES"/>
        </w:rPr>
        <w:t>odihna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>).</w:t>
      </w:r>
    </w:p>
    <w:p w:rsidR="00E7570A" w:rsidRPr="000C5AE8" w:rsidRDefault="00E7570A" w:rsidP="00E7570A">
      <w:pPr>
        <w:tabs>
          <w:tab w:val="left" w:pos="0"/>
        </w:tabs>
        <w:autoSpaceDE w:val="0"/>
        <w:autoSpaceDN w:val="0"/>
        <w:adjustRightInd w:val="0"/>
        <w:ind w:left="-270" w:right="-86"/>
        <w:rPr>
          <w:rFonts w:ascii="Trebuchet MS" w:hAnsi="Trebuchet MS" w:cs="Arial"/>
          <w:color w:val="000000"/>
          <w:lang w:val="es-ES"/>
        </w:rPr>
      </w:pPr>
      <w:r w:rsidRPr="000C5AE8">
        <w:rPr>
          <w:rFonts w:ascii="Trebuchet MS" w:hAnsi="Trebuchet MS" w:cs="Arial"/>
          <w:color w:val="000000"/>
          <w:lang w:val="es-ES"/>
        </w:rPr>
        <w:t xml:space="preserve">       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Pentru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a se putea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inscrie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in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vederea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obtinerii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unui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bilet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tratament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potentialul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beneficiar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depune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la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sediul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casei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teritoriale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pensii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cererea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tip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urmand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restul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documentelor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fie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atasate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la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momentul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eliberarii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biletului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>.</w:t>
      </w:r>
    </w:p>
    <w:p w:rsidR="00E7570A" w:rsidRPr="006C61D4" w:rsidRDefault="00E7570A" w:rsidP="00E7570A">
      <w:pPr>
        <w:tabs>
          <w:tab w:val="left" w:pos="0"/>
        </w:tabs>
        <w:autoSpaceDE w:val="0"/>
        <w:autoSpaceDN w:val="0"/>
        <w:adjustRightInd w:val="0"/>
        <w:ind w:left="-270" w:right="-86"/>
        <w:rPr>
          <w:rFonts w:ascii="Trebuchet MS" w:hAnsi="Trebuchet MS" w:cs="Arial"/>
          <w:color w:val="000000"/>
          <w:lang w:val="es-ES"/>
        </w:rPr>
      </w:pPr>
      <w:r w:rsidRPr="000C5AE8">
        <w:rPr>
          <w:rFonts w:ascii="Trebuchet MS" w:hAnsi="Trebuchet MS" w:cs="Arial"/>
          <w:color w:val="000000"/>
          <w:lang w:val="es-ES"/>
        </w:rPr>
        <w:t xml:space="preserve">      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Totodata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subliniem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pot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beneficia</w:t>
      </w:r>
      <w:r w:rsidR="00095B25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="00095B25">
        <w:rPr>
          <w:rFonts w:ascii="Trebuchet MS" w:hAnsi="Trebuchet MS" w:cs="Arial"/>
          <w:color w:val="000000"/>
          <w:lang w:val="es-ES"/>
        </w:rPr>
        <w:t>tratament</w:t>
      </w:r>
      <w:proofErr w:type="spellEnd"/>
      <w:r w:rsidR="00095B25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="00095B25">
        <w:rPr>
          <w:rFonts w:ascii="Trebuchet MS" w:hAnsi="Trebuchet MS" w:cs="Arial"/>
          <w:color w:val="000000"/>
          <w:lang w:val="es-ES"/>
        </w:rPr>
        <w:t>balnear</w:t>
      </w:r>
      <w:proofErr w:type="spellEnd"/>
      <w:r w:rsidR="00095B25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="00095B25">
        <w:rPr>
          <w:rFonts w:ascii="Trebuchet MS" w:hAnsi="Trebuchet MS" w:cs="Arial"/>
          <w:color w:val="000000"/>
          <w:lang w:val="es-ES"/>
        </w:rPr>
        <w:t>persoana</w:t>
      </w:r>
      <w:proofErr w:type="spellEnd"/>
      <w:r w:rsidR="00095B25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="00095B25">
        <w:rPr>
          <w:rFonts w:ascii="Trebuchet MS" w:hAnsi="Trebuchet MS" w:cs="Arial"/>
          <w:color w:val="000000"/>
          <w:lang w:val="es-ES"/>
        </w:rPr>
        <w:t>care</w:t>
      </w:r>
      <w:proofErr w:type="spellEnd"/>
      <w:r w:rsidR="00095B25">
        <w:rPr>
          <w:rFonts w:ascii="Trebuchet MS" w:hAnsi="Trebuchet MS" w:cs="Arial"/>
          <w:color w:val="000000"/>
          <w:lang w:val="es-ES"/>
        </w:rPr>
        <w:t xml:space="preserve"> are</w:t>
      </w:r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calitatea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de pensionar al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sistemului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public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pensii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asigurat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al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sistemului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public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pensii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si beneficiar al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prevederilor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unor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legi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speciale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,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care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reglementeaza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dreptul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la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bilet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tratament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balnear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prin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sistemul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public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de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pensii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si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care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dovedesc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existenta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unei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afectiuni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medicale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care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sa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necesite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tratament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balnear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, in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conformitate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cu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prevederile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 </w:t>
      </w:r>
      <w:proofErr w:type="spellStart"/>
      <w:r w:rsidRPr="000C5AE8">
        <w:rPr>
          <w:rFonts w:ascii="Trebuchet MS" w:hAnsi="Trebuchet MS" w:cs="Arial"/>
          <w:color w:val="000000"/>
          <w:lang w:val="es-ES"/>
        </w:rPr>
        <w:t>legale</w:t>
      </w:r>
      <w:proofErr w:type="spellEnd"/>
      <w:r w:rsidRPr="000C5AE8">
        <w:rPr>
          <w:rFonts w:ascii="Trebuchet MS" w:hAnsi="Trebuchet MS" w:cs="Arial"/>
          <w:color w:val="000000"/>
          <w:lang w:val="es-ES"/>
        </w:rPr>
        <w:t xml:space="preserve">.  </w:t>
      </w:r>
    </w:p>
    <w:p w:rsidR="00E7570A" w:rsidRPr="000C5AE8" w:rsidRDefault="00E7570A" w:rsidP="00E7570A">
      <w:pPr>
        <w:tabs>
          <w:tab w:val="left" w:pos="-270"/>
        </w:tabs>
        <w:autoSpaceDE w:val="0"/>
        <w:autoSpaceDN w:val="0"/>
        <w:adjustRightInd w:val="0"/>
        <w:ind w:left="-270" w:right="-86"/>
        <w:rPr>
          <w:rFonts w:ascii="Trebuchet MS" w:hAnsi="Trebuchet MS" w:cs="Arial"/>
          <w:color w:val="333333"/>
        </w:rPr>
      </w:pPr>
      <w:r w:rsidRPr="000C5AE8">
        <w:rPr>
          <w:rFonts w:ascii="Trebuchet MS" w:hAnsi="Trebuchet MS"/>
        </w:rPr>
        <w:t xml:space="preserve">        Fata de </w:t>
      </w:r>
      <w:proofErr w:type="spellStart"/>
      <w:r w:rsidRPr="000C5AE8">
        <w:rPr>
          <w:rFonts w:ascii="Trebuchet MS" w:hAnsi="Trebuchet MS"/>
        </w:rPr>
        <w:t>cele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mai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sus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aratate</w:t>
      </w:r>
      <w:proofErr w:type="spellEnd"/>
      <w:r w:rsidRPr="000C5AE8">
        <w:rPr>
          <w:rFonts w:ascii="Trebuchet MS" w:hAnsi="Trebuchet MS"/>
        </w:rPr>
        <w:t xml:space="preserve">, </w:t>
      </w:r>
      <w:proofErr w:type="spellStart"/>
      <w:r w:rsidRPr="000C5AE8">
        <w:rPr>
          <w:rFonts w:ascii="Trebuchet MS" w:hAnsi="Trebuchet MS"/>
        </w:rPr>
        <w:t>mai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aducem</w:t>
      </w:r>
      <w:proofErr w:type="spellEnd"/>
      <w:r w:rsidRPr="000C5AE8">
        <w:rPr>
          <w:rFonts w:ascii="Trebuchet MS" w:hAnsi="Trebuchet MS"/>
        </w:rPr>
        <w:t xml:space="preserve"> la </w:t>
      </w:r>
      <w:proofErr w:type="spellStart"/>
      <w:r w:rsidRPr="000C5AE8">
        <w:rPr>
          <w:rFonts w:ascii="Trebuchet MS" w:hAnsi="Trebuchet MS"/>
        </w:rPr>
        <w:t>cunostinta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celor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interesati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si</w:t>
      </w:r>
      <w:proofErr w:type="spellEnd"/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faptul</w:t>
      </w:r>
      <w:proofErr w:type="spellEnd"/>
      <w:r w:rsidRPr="000C5AE8">
        <w:rPr>
          <w:rFonts w:ascii="Trebuchet MS" w:hAnsi="Trebuchet MS"/>
        </w:rPr>
        <w:t xml:space="preserve"> ca,                    </w:t>
      </w:r>
      <w:proofErr w:type="spellStart"/>
      <w:r w:rsidRPr="000C5AE8">
        <w:rPr>
          <w:rFonts w:ascii="Trebuchet MS" w:hAnsi="Trebuchet MS"/>
          <w:i/>
        </w:rPr>
        <w:t>dupa</w:t>
      </w:r>
      <w:proofErr w:type="spellEnd"/>
      <w:r w:rsidRPr="000C5AE8">
        <w:rPr>
          <w:rFonts w:ascii="Trebuchet MS" w:hAnsi="Trebuchet MS"/>
          <w:i/>
        </w:rPr>
        <w:t xml:space="preserve"> </w:t>
      </w:r>
      <w:proofErr w:type="spellStart"/>
      <w:r w:rsidRPr="000C5AE8">
        <w:rPr>
          <w:rFonts w:ascii="Trebuchet MS" w:hAnsi="Trebuchet MS"/>
          <w:i/>
        </w:rPr>
        <w:t>primirea</w:t>
      </w:r>
      <w:proofErr w:type="spellEnd"/>
      <w:r w:rsidRPr="000C5AE8">
        <w:rPr>
          <w:rFonts w:ascii="Trebuchet MS" w:hAnsi="Trebuchet MS"/>
          <w:i/>
        </w:rPr>
        <w:t xml:space="preserve"> de la Casa </w:t>
      </w:r>
      <w:proofErr w:type="spellStart"/>
      <w:r w:rsidRPr="000C5AE8">
        <w:rPr>
          <w:rFonts w:ascii="Trebuchet MS" w:hAnsi="Trebuchet MS"/>
          <w:i/>
        </w:rPr>
        <w:t>Nationala</w:t>
      </w:r>
      <w:proofErr w:type="spellEnd"/>
      <w:r w:rsidRPr="000C5AE8">
        <w:rPr>
          <w:rFonts w:ascii="Trebuchet MS" w:hAnsi="Trebuchet MS"/>
          <w:i/>
        </w:rPr>
        <w:t xml:space="preserve"> de </w:t>
      </w:r>
      <w:proofErr w:type="spellStart"/>
      <w:r w:rsidRPr="000C5AE8">
        <w:rPr>
          <w:rFonts w:ascii="Trebuchet MS" w:hAnsi="Trebuchet MS"/>
          <w:i/>
        </w:rPr>
        <w:t>Pensii</w:t>
      </w:r>
      <w:proofErr w:type="spellEnd"/>
      <w:r w:rsidRPr="000C5AE8">
        <w:rPr>
          <w:rFonts w:ascii="Trebuchet MS" w:hAnsi="Trebuchet MS"/>
          <w:i/>
        </w:rPr>
        <w:t xml:space="preserve"> </w:t>
      </w:r>
      <w:proofErr w:type="spellStart"/>
      <w:r w:rsidRPr="000C5AE8">
        <w:rPr>
          <w:rFonts w:ascii="Trebuchet MS" w:hAnsi="Trebuchet MS"/>
          <w:i/>
        </w:rPr>
        <w:t>Publice</w:t>
      </w:r>
      <w:proofErr w:type="spellEnd"/>
      <w:r w:rsidRPr="000C5AE8">
        <w:rPr>
          <w:rFonts w:ascii="Trebuchet MS" w:hAnsi="Trebuchet MS"/>
          <w:i/>
        </w:rPr>
        <w:t xml:space="preserve"> </w:t>
      </w:r>
      <w:proofErr w:type="spellStart"/>
      <w:r w:rsidRPr="000C5AE8">
        <w:rPr>
          <w:rFonts w:ascii="Trebuchet MS" w:hAnsi="Trebuchet MS"/>
          <w:i/>
        </w:rPr>
        <w:t>Bucuresti</w:t>
      </w:r>
      <w:proofErr w:type="spellEnd"/>
      <w:r w:rsidRPr="000C5AE8">
        <w:rPr>
          <w:rFonts w:ascii="Trebuchet MS" w:hAnsi="Trebuchet MS"/>
          <w:i/>
        </w:rPr>
        <w:t xml:space="preserve"> a </w:t>
      </w:r>
      <w:proofErr w:type="spellStart"/>
      <w:r w:rsidRPr="000C5AE8">
        <w:rPr>
          <w:rFonts w:ascii="Trebuchet MS" w:hAnsi="Trebuchet MS"/>
          <w:i/>
        </w:rPr>
        <w:t>repartitiei</w:t>
      </w:r>
      <w:proofErr w:type="spellEnd"/>
      <w:r w:rsidRPr="000C5AE8">
        <w:rPr>
          <w:rFonts w:ascii="Trebuchet MS" w:hAnsi="Trebuchet MS"/>
          <w:i/>
        </w:rPr>
        <w:t xml:space="preserve"> </w:t>
      </w:r>
      <w:proofErr w:type="spellStart"/>
      <w:r w:rsidRPr="000C5AE8">
        <w:rPr>
          <w:rFonts w:ascii="Trebuchet MS" w:hAnsi="Trebuchet MS"/>
          <w:i/>
        </w:rPr>
        <w:t>locurilor</w:t>
      </w:r>
      <w:proofErr w:type="spellEnd"/>
      <w:r w:rsidRPr="000C5AE8">
        <w:rPr>
          <w:rFonts w:ascii="Trebuchet MS" w:hAnsi="Trebuchet MS"/>
          <w:i/>
        </w:rPr>
        <w:t xml:space="preserve">, in </w:t>
      </w:r>
      <w:proofErr w:type="spellStart"/>
      <w:r w:rsidRPr="000C5AE8">
        <w:rPr>
          <w:rFonts w:ascii="Trebuchet MS" w:hAnsi="Trebuchet MS"/>
          <w:i/>
        </w:rPr>
        <w:t>vederea</w:t>
      </w:r>
      <w:proofErr w:type="spellEnd"/>
      <w:r w:rsidRPr="000C5AE8">
        <w:rPr>
          <w:rFonts w:ascii="Trebuchet MS" w:hAnsi="Trebuchet MS"/>
          <w:i/>
        </w:rPr>
        <w:t xml:space="preserve"> </w:t>
      </w:r>
      <w:proofErr w:type="spellStart"/>
      <w:r w:rsidRPr="000C5AE8">
        <w:rPr>
          <w:rFonts w:ascii="Trebuchet MS" w:hAnsi="Trebuchet MS"/>
          <w:i/>
        </w:rPr>
        <w:t>eliberarii</w:t>
      </w:r>
      <w:proofErr w:type="spellEnd"/>
      <w:r w:rsidRPr="000C5AE8">
        <w:rPr>
          <w:rFonts w:ascii="Trebuchet MS" w:hAnsi="Trebuchet MS"/>
          <w:i/>
        </w:rPr>
        <w:t xml:space="preserve"> </w:t>
      </w:r>
      <w:proofErr w:type="spellStart"/>
      <w:r w:rsidRPr="000C5AE8">
        <w:rPr>
          <w:rFonts w:ascii="Trebuchet MS" w:hAnsi="Trebuchet MS"/>
          <w:i/>
        </w:rPr>
        <w:t>biletelor</w:t>
      </w:r>
      <w:proofErr w:type="spellEnd"/>
      <w:r w:rsidRPr="000C5AE8">
        <w:rPr>
          <w:rFonts w:ascii="Trebuchet MS" w:hAnsi="Trebuchet MS"/>
          <w:i/>
        </w:rPr>
        <w:t xml:space="preserve"> </w:t>
      </w:r>
      <w:proofErr w:type="spellStart"/>
      <w:r w:rsidRPr="000C5AE8">
        <w:rPr>
          <w:rFonts w:ascii="Trebuchet MS" w:hAnsi="Trebuchet MS"/>
          <w:i/>
        </w:rPr>
        <w:t>catre</w:t>
      </w:r>
      <w:proofErr w:type="spellEnd"/>
      <w:r w:rsidRPr="000C5AE8">
        <w:rPr>
          <w:rFonts w:ascii="Trebuchet MS" w:hAnsi="Trebuchet MS"/>
          <w:i/>
        </w:rPr>
        <w:t xml:space="preserve"> </w:t>
      </w:r>
      <w:proofErr w:type="spellStart"/>
      <w:r w:rsidRPr="000C5AE8">
        <w:rPr>
          <w:rFonts w:ascii="Trebuchet MS" w:hAnsi="Trebuchet MS"/>
          <w:i/>
        </w:rPr>
        <w:t>beneficiari</w:t>
      </w:r>
      <w:proofErr w:type="spellEnd"/>
      <w:r w:rsidRPr="000C5AE8">
        <w:rPr>
          <w:rFonts w:ascii="Trebuchet MS" w:hAnsi="Trebuchet MS"/>
          <w:i/>
        </w:rPr>
        <w:t xml:space="preserve">, </w:t>
      </w:r>
      <w:proofErr w:type="spellStart"/>
      <w:r w:rsidRPr="000C5AE8">
        <w:rPr>
          <w:rFonts w:ascii="Trebuchet MS" w:hAnsi="Trebuchet MS" w:cs="Arial"/>
          <w:i/>
          <w:color w:val="333333"/>
        </w:rPr>
        <w:t>acestea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 se pot </w:t>
      </w:r>
      <w:proofErr w:type="spellStart"/>
      <w:r w:rsidRPr="000C5AE8">
        <w:rPr>
          <w:rFonts w:ascii="Trebuchet MS" w:hAnsi="Trebuchet MS" w:cs="Arial"/>
          <w:i/>
          <w:color w:val="333333"/>
        </w:rPr>
        <w:t>ridica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 de la </w:t>
      </w:r>
      <w:proofErr w:type="spellStart"/>
      <w:r w:rsidRPr="000C5AE8">
        <w:rPr>
          <w:rFonts w:ascii="Trebuchet MS" w:hAnsi="Trebuchet MS" w:cs="Arial"/>
          <w:i/>
          <w:color w:val="333333"/>
        </w:rPr>
        <w:t>sediul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i/>
          <w:color w:val="333333"/>
        </w:rPr>
        <w:t>instituţiei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i/>
          <w:color w:val="333333"/>
        </w:rPr>
        <w:t>noastre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, </w:t>
      </w:r>
      <w:proofErr w:type="spellStart"/>
      <w:r w:rsidRPr="000C5AE8">
        <w:rPr>
          <w:rFonts w:ascii="Trebuchet MS" w:hAnsi="Trebuchet MS" w:cs="Arial"/>
          <w:i/>
          <w:color w:val="333333"/>
        </w:rPr>
        <w:t>dupa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i/>
          <w:color w:val="333333"/>
        </w:rPr>
        <w:t>legitimarea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i/>
          <w:color w:val="333333"/>
        </w:rPr>
        <w:t>persoanelor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 care le </w:t>
      </w:r>
      <w:proofErr w:type="spellStart"/>
      <w:r w:rsidRPr="000C5AE8">
        <w:rPr>
          <w:rFonts w:ascii="Trebuchet MS" w:hAnsi="Trebuchet MS" w:cs="Arial"/>
          <w:i/>
          <w:color w:val="333333"/>
        </w:rPr>
        <w:t>ridica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, </w:t>
      </w:r>
      <w:proofErr w:type="spellStart"/>
      <w:r w:rsidRPr="000C5AE8">
        <w:rPr>
          <w:rFonts w:ascii="Trebuchet MS" w:hAnsi="Trebuchet MS" w:cs="Arial"/>
          <w:color w:val="333333"/>
        </w:rPr>
        <w:t>fiind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eliberate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doar</w:t>
      </w:r>
      <w:proofErr w:type="spellEnd"/>
      <w:r w:rsidRPr="000C5AE8">
        <w:rPr>
          <w:rFonts w:ascii="Trebuchet MS" w:hAnsi="Trebuchet MS"/>
        </w:rPr>
        <w:t xml:space="preserve"> </w:t>
      </w:r>
      <w:r w:rsidRPr="000C5AE8">
        <w:rPr>
          <w:rFonts w:ascii="Trebuchet MS" w:hAnsi="Trebuchet MS" w:cs="Arial"/>
          <w:color w:val="333333"/>
        </w:rPr>
        <w:t xml:space="preserve">personal </w:t>
      </w:r>
      <w:proofErr w:type="spellStart"/>
      <w:r w:rsidRPr="000C5AE8">
        <w:rPr>
          <w:rFonts w:ascii="Trebuchet MS" w:hAnsi="Trebuchet MS" w:cs="Arial"/>
          <w:color w:val="333333"/>
        </w:rPr>
        <w:t>titularului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sau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unei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alte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persoane</w:t>
      </w:r>
      <w:proofErr w:type="spellEnd"/>
      <w:r w:rsidRPr="000C5AE8">
        <w:rPr>
          <w:rFonts w:ascii="Trebuchet MS" w:hAnsi="Trebuchet MS" w:cs="Arial"/>
          <w:color w:val="333333"/>
        </w:rPr>
        <w:t xml:space="preserve">, </w:t>
      </w:r>
      <w:proofErr w:type="spellStart"/>
      <w:r w:rsidRPr="000C5AE8">
        <w:rPr>
          <w:rFonts w:ascii="Trebuchet MS" w:hAnsi="Trebuchet MS" w:cs="Arial"/>
          <w:color w:val="333333"/>
        </w:rPr>
        <w:t>desemnate</w:t>
      </w:r>
      <w:proofErr w:type="spellEnd"/>
      <w:r w:rsidRPr="000C5AE8">
        <w:rPr>
          <w:rFonts w:ascii="Trebuchet MS" w:hAnsi="Trebuchet MS" w:cs="Arial"/>
          <w:color w:val="333333"/>
        </w:rPr>
        <w:t xml:space="preserve"> de </w:t>
      </w:r>
      <w:proofErr w:type="spellStart"/>
      <w:r w:rsidRPr="000C5AE8">
        <w:rPr>
          <w:rFonts w:ascii="Trebuchet MS" w:hAnsi="Trebuchet MS" w:cs="Arial"/>
          <w:color w:val="333333"/>
        </w:rPr>
        <w:t>către</w:t>
      </w:r>
      <w:proofErr w:type="spellEnd"/>
      <w:r w:rsidRPr="000C5AE8">
        <w:rPr>
          <w:rFonts w:ascii="Trebuchet MS" w:hAnsi="Trebuchet MS" w:cs="Arial"/>
          <w:color w:val="333333"/>
        </w:rPr>
        <w:t xml:space="preserve"> titular </w:t>
      </w:r>
      <w:proofErr w:type="spellStart"/>
      <w:r w:rsidRPr="000C5AE8">
        <w:rPr>
          <w:rFonts w:ascii="Trebuchet MS" w:hAnsi="Trebuchet MS" w:cs="Arial"/>
          <w:color w:val="333333"/>
        </w:rPr>
        <w:t>prin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procura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autentificată</w:t>
      </w:r>
      <w:proofErr w:type="spellEnd"/>
      <w:r w:rsidRPr="000C5AE8">
        <w:rPr>
          <w:rFonts w:ascii="Trebuchet MS" w:hAnsi="Trebuchet MS" w:cs="Arial"/>
          <w:color w:val="333333"/>
        </w:rPr>
        <w:t xml:space="preserve">, din care </w:t>
      </w:r>
      <w:proofErr w:type="spellStart"/>
      <w:r w:rsidRPr="000C5AE8">
        <w:rPr>
          <w:rFonts w:ascii="Trebuchet MS" w:hAnsi="Trebuchet MS" w:cs="Arial"/>
          <w:color w:val="333333"/>
        </w:rPr>
        <w:t>să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rezulte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că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mandatarul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lastRenderedPageBreak/>
        <w:t>este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împuternicit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să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ridice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biletul</w:t>
      </w:r>
      <w:proofErr w:type="spellEnd"/>
      <w:r w:rsidRPr="000C5AE8">
        <w:rPr>
          <w:rFonts w:ascii="Trebuchet MS" w:hAnsi="Trebuchet MS" w:cs="Arial"/>
          <w:color w:val="333333"/>
        </w:rPr>
        <w:t xml:space="preserve"> de </w:t>
      </w:r>
      <w:proofErr w:type="spellStart"/>
      <w:r w:rsidRPr="000C5AE8">
        <w:rPr>
          <w:rFonts w:ascii="Trebuchet MS" w:hAnsi="Trebuchet MS" w:cs="Arial"/>
          <w:color w:val="333333"/>
        </w:rPr>
        <w:t>tratament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balnear</w:t>
      </w:r>
      <w:proofErr w:type="spellEnd"/>
      <w:r w:rsidRPr="000C5AE8">
        <w:rPr>
          <w:rFonts w:ascii="Trebuchet MS" w:hAnsi="Trebuchet MS" w:cs="Arial"/>
          <w:color w:val="333333"/>
        </w:rPr>
        <w:t xml:space="preserve">, cu </w:t>
      </w:r>
      <w:proofErr w:type="spellStart"/>
      <w:r w:rsidRPr="000C5AE8">
        <w:rPr>
          <w:rFonts w:ascii="Trebuchet MS" w:hAnsi="Trebuchet MS" w:cs="Arial"/>
          <w:color w:val="333333"/>
        </w:rPr>
        <w:t>mentiunea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expresa</w:t>
      </w:r>
      <w:proofErr w:type="spellEnd"/>
      <w:r w:rsidRPr="000C5AE8">
        <w:rPr>
          <w:rFonts w:ascii="Trebuchet MS" w:hAnsi="Trebuchet MS" w:cs="Arial"/>
          <w:color w:val="333333"/>
        </w:rPr>
        <w:t xml:space="preserve"> a </w:t>
      </w:r>
      <w:proofErr w:type="spellStart"/>
      <w:r w:rsidRPr="000C5AE8">
        <w:rPr>
          <w:rFonts w:ascii="Trebuchet MS" w:hAnsi="Trebuchet MS" w:cs="Arial"/>
          <w:color w:val="333333"/>
        </w:rPr>
        <w:t>faptului</w:t>
      </w:r>
      <w:proofErr w:type="spellEnd"/>
      <w:r w:rsidRPr="000C5AE8">
        <w:rPr>
          <w:rFonts w:ascii="Trebuchet MS" w:hAnsi="Trebuchet MS" w:cs="Arial"/>
          <w:color w:val="333333"/>
        </w:rPr>
        <w:t xml:space="preserve"> ca,</w:t>
      </w:r>
      <w:r w:rsidRPr="000C5AE8">
        <w:rPr>
          <w:rFonts w:ascii="Trebuchet MS" w:hAnsi="Trebuchet MS"/>
        </w:rPr>
        <w:t xml:space="preserve"> </w:t>
      </w:r>
      <w:r w:rsidRPr="000C5AE8">
        <w:rPr>
          <w:rFonts w:ascii="Trebuchet MS" w:hAnsi="Trebuchet MS" w:cs="Arial"/>
          <w:i/>
          <w:color w:val="333333"/>
        </w:rPr>
        <w:t xml:space="preserve">la </w:t>
      </w:r>
      <w:proofErr w:type="spellStart"/>
      <w:r w:rsidRPr="000C5AE8">
        <w:rPr>
          <w:rFonts w:ascii="Trebuchet MS" w:hAnsi="Trebuchet MS" w:cs="Arial"/>
          <w:i/>
          <w:color w:val="333333"/>
        </w:rPr>
        <w:t>eliberarea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i/>
          <w:color w:val="333333"/>
        </w:rPr>
        <w:t>biletelor</w:t>
      </w:r>
      <w:proofErr w:type="spellEnd"/>
      <w:r w:rsidRPr="000C5AE8">
        <w:rPr>
          <w:rFonts w:ascii="Trebuchet MS" w:hAnsi="Trebuchet MS" w:cs="Arial"/>
          <w:i/>
          <w:color w:val="333333"/>
        </w:rPr>
        <w:t xml:space="preserve"> de </w:t>
      </w:r>
      <w:proofErr w:type="spellStart"/>
      <w:r w:rsidRPr="000C5AE8">
        <w:rPr>
          <w:rFonts w:ascii="Trebuchet MS" w:hAnsi="Trebuchet MS" w:cs="Arial"/>
          <w:i/>
          <w:color w:val="333333"/>
        </w:rPr>
        <w:t>tratament</w:t>
      </w:r>
      <w:proofErr w:type="spellEnd"/>
      <w:r w:rsidRPr="000C5AE8">
        <w:rPr>
          <w:rFonts w:ascii="Trebuchet MS" w:hAnsi="Trebuchet MS" w:cs="Arial"/>
          <w:color w:val="333333"/>
        </w:rPr>
        <w:t>:</w:t>
      </w:r>
    </w:p>
    <w:p w:rsidR="00E7570A" w:rsidRPr="000C5AE8" w:rsidRDefault="00E7570A" w:rsidP="00E7570A">
      <w:pPr>
        <w:pStyle w:val="ListParagraph"/>
        <w:numPr>
          <w:ilvl w:val="0"/>
          <w:numId w:val="1"/>
        </w:numPr>
        <w:tabs>
          <w:tab w:val="left" w:pos="-270"/>
        </w:tabs>
        <w:autoSpaceDE w:val="0"/>
        <w:autoSpaceDN w:val="0"/>
        <w:adjustRightInd w:val="0"/>
        <w:ind w:right="-86"/>
        <w:jc w:val="both"/>
        <w:rPr>
          <w:rFonts w:ascii="Trebuchet MS" w:hAnsi="Trebuchet MS" w:cs="Arial"/>
          <w:color w:val="333333"/>
        </w:rPr>
      </w:pPr>
      <w:proofErr w:type="spellStart"/>
      <w:r w:rsidRPr="000C5AE8">
        <w:rPr>
          <w:rFonts w:ascii="Trebuchet MS" w:hAnsi="Trebuchet MS" w:cs="Arial"/>
          <w:color w:val="333333"/>
        </w:rPr>
        <w:t>pensionarii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sistemului</w:t>
      </w:r>
      <w:proofErr w:type="spellEnd"/>
      <w:r w:rsidRPr="000C5AE8">
        <w:rPr>
          <w:rFonts w:ascii="Trebuchet MS" w:hAnsi="Trebuchet MS" w:cs="Arial"/>
          <w:color w:val="333333"/>
        </w:rPr>
        <w:t xml:space="preserve"> public de </w:t>
      </w:r>
      <w:proofErr w:type="spellStart"/>
      <w:r w:rsidRPr="000C5AE8">
        <w:rPr>
          <w:rFonts w:ascii="Trebuchet MS" w:hAnsi="Trebuchet MS" w:cs="Arial"/>
          <w:color w:val="333333"/>
        </w:rPr>
        <w:t>pensii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vor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prezenta</w:t>
      </w:r>
      <w:proofErr w:type="spellEnd"/>
      <w:r w:rsidRPr="000C5AE8">
        <w:rPr>
          <w:rFonts w:ascii="Trebuchet MS" w:hAnsi="Trebuchet MS" w:cs="Arial"/>
          <w:color w:val="333333"/>
        </w:rPr>
        <w:t xml:space="preserve">, </w:t>
      </w:r>
      <w:proofErr w:type="spellStart"/>
      <w:r w:rsidRPr="000C5AE8">
        <w:rPr>
          <w:rFonts w:ascii="Trebuchet MS" w:hAnsi="Trebuchet MS" w:cs="Arial"/>
          <w:color w:val="333333"/>
        </w:rPr>
        <w:t>dupa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caz</w:t>
      </w:r>
      <w:proofErr w:type="spellEnd"/>
      <w:r w:rsidRPr="000C5AE8">
        <w:rPr>
          <w:rFonts w:ascii="Trebuchet MS" w:hAnsi="Trebuchet MS" w:cs="Arial"/>
          <w:color w:val="333333"/>
        </w:rPr>
        <w:t xml:space="preserve">, </w:t>
      </w:r>
      <w:proofErr w:type="spellStart"/>
      <w:r w:rsidRPr="000C5AE8">
        <w:rPr>
          <w:rFonts w:ascii="Trebuchet MS" w:hAnsi="Trebuchet MS" w:cs="Arial"/>
          <w:color w:val="333333"/>
        </w:rPr>
        <w:t>talonul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privind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drepturile</w:t>
      </w:r>
      <w:proofErr w:type="spellEnd"/>
      <w:r w:rsidRPr="000C5AE8">
        <w:rPr>
          <w:rFonts w:ascii="Trebuchet MS" w:hAnsi="Trebuchet MS" w:cs="Arial"/>
          <w:color w:val="333333"/>
        </w:rPr>
        <w:t xml:space="preserve"> de </w:t>
      </w:r>
      <w:proofErr w:type="spellStart"/>
      <w:r w:rsidRPr="000C5AE8">
        <w:rPr>
          <w:rFonts w:ascii="Trebuchet MS" w:hAnsi="Trebuchet MS" w:cs="Arial"/>
          <w:color w:val="333333"/>
        </w:rPr>
        <w:t>pensie</w:t>
      </w:r>
      <w:proofErr w:type="spellEnd"/>
      <w:r w:rsidRPr="000C5AE8">
        <w:rPr>
          <w:rFonts w:ascii="Trebuchet MS" w:hAnsi="Trebuchet MS" w:cs="Arial"/>
          <w:color w:val="333333"/>
        </w:rPr>
        <w:t xml:space="preserve"> din </w:t>
      </w:r>
      <w:proofErr w:type="spellStart"/>
      <w:r w:rsidRPr="000C5AE8">
        <w:rPr>
          <w:rFonts w:ascii="Trebuchet MS" w:hAnsi="Trebuchet MS" w:cs="Arial"/>
          <w:color w:val="333333"/>
        </w:rPr>
        <w:t>alte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sisteme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neintegrate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sistemului</w:t>
      </w:r>
      <w:proofErr w:type="spellEnd"/>
      <w:r w:rsidRPr="000C5AE8">
        <w:rPr>
          <w:rFonts w:ascii="Trebuchet MS" w:hAnsi="Trebuchet MS" w:cs="Arial"/>
          <w:color w:val="333333"/>
        </w:rPr>
        <w:t xml:space="preserve"> public de </w:t>
      </w:r>
      <w:proofErr w:type="spellStart"/>
      <w:r w:rsidRPr="000C5AE8">
        <w:rPr>
          <w:rFonts w:ascii="Trebuchet MS" w:hAnsi="Trebuchet MS" w:cs="Arial"/>
          <w:color w:val="333333"/>
        </w:rPr>
        <w:t>pensii</w:t>
      </w:r>
      <w:proofErr w:type="spellEnd"/>
      <w:r w:rsidRPr="000C5AE8">
        <w:rPr>
          <w:rFonts w:ascii="Trebuchet MS" w:hAnsi="Trebuchet MS" w:cs="Arial"/>
          <w:color w:val="333333"/>
        </w:rPr>
        <w:t xml:space="preserve">, in original </w:t>
      </w:r>
      <w:proofErr w:type="spellStart"/>
      <w:r w:rsidRPr="000C5AE8">
        <w:rPr>
          <w:rFonts w:ascii="Trebuchet MS" w:hAnsi="Trebuchet MS" w:cs="Arial"/>
          <w:color w:val="333333"/>
        </w:rPr>
        <w:t>sau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copie</w:t>
      </w:r>
      <w:proofErr w:type="spellEnd"/>
      <w:r w:rsidRPr="000C5AE8">
        <w:rPr>
          <w:rFonts w:ascii="Trebuchet MS" w:hAnsi="Trebuchet MS" w:cs="Arial"/>
          <w:color w:val="333333"/>
        </w:rPr>
        <w:t xml:space="preserve">, </w:t>
      </w:r>
      <w:proofErr w:type="spellStart"/>
      <w:r w:rsidRPr="000C5AE8">
        <w:rPr>
          <w:rFonts w:ascii="Trebuchet MS" w:hAnsi="Trebuchet MS" w:cs="Arial"/>
          <w:color w:val="333333"/>
        </w:rPr>
        <w:t>declaratie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propria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raspundere</w:t>
      </w:r>
      <w:proofErr w:type="spellEnd"/>
      <w:r w:rsidRPr="000C5AE8">
        <w:rPr>
          <w:rFonts w:ascii="Trebuchet MS" w:hAnsi="Trebuchet MS" w:cs="Arial"/>
          <w:color w:val="333333"/>
        </w:rPr>
        <w:t xml:space="preserve"> ca nu </w:t>
      </w:r>
      <w:proofErr w:type="spellStart"/>
      <w:r w:rsidRPr="000C5AE8">
        <w:rPr>
          <w:rFonts w:ascii="Trebuchet MS" w:hAnsi="Trebuchet MS" w:cs="Arial"/>
          <w:color w:val="333333"/>
        </w:rPr>
        <w:t>realizeaza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alte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venituri</w:t>
      </w:r>
      <w:proofErr w:type="spellEnd"/>
      <w:r w:rsidRPr="000C5AE8">
        <w:rPr>
          <w:rFonts w:ascii="Trebuchet MS" w:hAnsi="Trebuchet MS" w:cs="Arial"/>
          <w:color w:val="333333"/>
        </w:rPr>
        <w:t xml:space="preserve"> din </w:t>
      </w:r>
      <w:proofErr w:type="spellStart"/>
      <w:r w:rsidRPr="000C5AE8">
        <w:rPr>
          <w:rFonts w:ascii="Trebuchet MS" w:hAnsi="Trebuchet MS" w:cs="Arial"/>
          <w:color w:val="333333"/>
        </w:rPr>
        <w:t>pensie</w:t>
      </w:r>
      <w:proofErr w:type="spellEnd"/>
      <w:r w:rsidRPr="000C5AE8">
        <w:rPr>
          <w:rFonts w:ascii="Trebuchet MS" w:hAnsi="Trebuchet MS" w:cs="Arial"/>
          <w:color w:val="333333"/>
        </w:rPr>
        <w:t xml:space="preserve"> din </w:t>
      </w:r>
      <w:proofErr w:type="spellStart"/>
      <w:r w:rsidRPr="000C5AE8">
        <w:rPr>
          <w:rFonts w:ascii="Trebuchet MS" w:hAnsi="Trebuchet MS" w:cs="Arial"/>
          <w:color w:val="333333"/>
        </w:rPr>
        <w:t>alte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sisteme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neintegrate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sistemului</w:t>
      </w:r>
      <w:proofErr w:type="spellEnd"/>
      <w:r w:rsidRPr="000C5AE8">
        <w:rPr>
          <w:rFonts w:ascii="Trebuchet MS" w:hAnsi="Trebuchet MS" w:cs="Arial"/>
          <w:color w:val="333333"/>
        </w:rPr>
        <w:t xml:space="preserve"> public de </w:t>
      </w:r>
      <w:proofErr w:type="spellStart"/>
      <w:r w:rsidRPr="000C5AE8">
        <w:rPr>
          <w:rFonts w:ascii="Trebuchet MS" w:hAnsi="Trebuchet MS" w:cs="Arial"/>
          <w:color w:val="333333"/>
        </w:rPr>
        <w:t>pensii</w:t>
      </w:r>
      <w:proofErr w:type="spellEnd"/>
      <w:r w:rsidRPr="000C5AE8">
        <w:rPr>
          <w:rFonts w:ascii="Trebuchet MS" w:hAnsi="Trebuchet MS" w:cs="Arial"/>
          <w:color w:val="333333"/>
        </w:rPr>
        <w:t xml:space="preserve">, cu </w:t>
      </w:r>
      <w:proofErr w:type="spellStart"/>
      <w:r w:rsidRPr="000C5AE8">
        <w:rPr>
          <w:rFonts w:ascii="Trebuchet MS" w:hAnsi="Trebuchet MS" w:cs="Arial"/>
          <w:color w:val="333333"/>
        </w:rPr>
        <w:t>exceptia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persoanei</w:t>
      </w:r>
      <w:proofErr w:type="spellEnd"/>
      <w:r w:rsidRPr="000C5AE8">
        <w:rPr>
          <w:rFonts w:ascii="Trebuchet MS" w:hAnsi="Trebuchet MS" w:cs="Arial"/>
          <w:color w:val="333333"/>
        </w:rPr>
        <w:t xml:space="preserve"> care </w:t>
      </w:r>
      <w:proofErr w:type="spellStart"/>
      <w:r w:rsidRPr="000C5AE8">
        <w:rPr>
          <w:rFonts w:ascii="Trebuchet MS" w:hAnsi="Trebuchet MS" w:cs="Arial"/>
          <w:color w:val="333333"/>
        </w:rPr>
        <w:t>depune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talonul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privind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plata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acestor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drepturi</w:t>
      </w:r>
      <w:proofErr w:type="spellEnd"/>
      <w:r w:rsidRPr="000C5AE8">
        <w:rPr>
          <w:rFonts w:ascii="Trebuchet MS" w:hAnsi="Trebuchet MS" w:cs="Arial"/>
          <w:color w:val="333333"/>
        </w:rPr>
        <w:t xml:space="preserve"> care se </w:t>
      </w:r>
      <w:proofErr w:type="spellStart"/>
      <w:r w:rsidRPr="000C5AE8">
        <w:rPr>
          <w:rFonts w:ascii="Trebuchet MS" w:hAnsi="Trebuchet MS" w:cs="Arial"/>
          <w:color w:val="333333"/>
        </w:rPr>
        <w:t>va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prezenta</w:t>
      </w:r>
      <w:proofErr w:type="spellEnd"/>
      <w:r w:rsidRPr="000C5AE8">
        <w:rPr>
          <w:rFonts w:ascii="Trebuchet MS" w:hAnsi="Trebuchet MS" w:cs="Arial"/>
          <w:color w:val="333333"/>
        </w:rPr>
        <w:t xml:space="preserve"> la </w:t>
      </w:r>
      <w:proofErr w:type="spellStart"/>
      <w:r w:rsidRPr="000C5AE8">
        <w:rPr>
          <w:rFonts w:ascii="Trebuchet MS" w:hAnsi="Trebuchet MS" w:cs="Arial"/>
          <w:color w:val="333333"/>
        </w:rPr>
        <w:t>momentul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eliberarii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biletului</w:t>
      </w:r>
      <w:proofErr w:type="spellEnd"/>
      <w:r w:rsidRPr="000C5AE8">
        <w:rPr>
          <w:rFonts w:ascii="Trebuchet MS" w:hAnsi="Trebuchet MS" w:cs="Arial"/>
          <w:color w:val="333333"/>
        </w:rPr>
        <w:t xml:space="preserve">, </w:t>
      </w:r>
      <w:proofErr w:type="spellStart"/>
      <w:r w:rsidRPr="000C5AE8">
        <w:rPr>
          <w:rFonts w:ascii="Trebuchet MS" w:hAnsi="Trebuchet MS" w:cs="Arial"/>
          <w:color w:val="333333"/>
        </w:rPr>
        <w:t>precum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si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biletul</w:t>
      </w:r>
      <w:proofErr w:type="spellEnd"/>
      <w:r w:rsidRPr="000C5AE8">
        <w:rPr>
          <w:rFonts w:ascii="Trebuchet MS" w:hAnsi="Trebuchet MS" w:cs="Arial"/>
          <w:color w:val="333333"/>
        </w:rPr>
        <w:t xml:space="preserve"> de </w:t>
      </w:r>
      <w:proofErr w:type="spellStart"/>
      <w:r w:rsidRPr="000C5AE8">
        <w:rPr>
          <w:rFonts w:ascii="Trebuchet MS" w:hAnsi="Trebuchet MS" w:cs="Arial"/>
          <w:color w:val="333333"/>
        </w:rPr>
        <w:t>trimitere</w:t>
      </w:r>
      <w:proofErr w:type="spellEnd"/>
      <w:r w:rsidRPr="000C5AE8">
        <w:rPr>
          <w:rFonts w:ascii="Trebuchet MS" w:hAnsi="Trebuchet MS" w:cs="Arial"/>
          <w:color w:val="333333"/>
        </w:rPr>
        <w:t xml:space="preserve"> - </w:t>
      </w:r>
      <w:proofErr w:type="spellStart"/>
      <w:r w:rsidRPr="000C5AE8">
        <w:rPr>
          <w:rFonts w:ascii="Trebuchet MS" w:hAnsi="Trebuchet MS" w:cs="Arial"/>
          <w:color w:val="333333"/>
        </w:rPr>
        <w:t>formular</w:t>
      </w:r>
      <w:proofErr w:type="spellEnd"/>
      <w:r w:rsidRPr="000C5AE8">
        <w:rPr>
          <w:rFonts w:ascii="Trebuchet MS" w:hAnsi="Trebuchet MS" w:cs="Arial"/>
          <w:color w:val="333333"/>
        </w:rPr>
        <w:t xml:space="preserve"> cu </w:t>
      </w:r>
      <w:proofErr w:type="spellStart"/>
      <w:r w:rsidRPr="000C5AE8">
        <w:rPr>
          <w:rFonts w:ascii="Trebuchet MS" w:hAnsi="Trebuchet MS" w:cs="Arial"/>
          <w:color w:val="333333"/>
        </w:rPr>
        <w:t>regim</w:t>
      </w:r>
      <w:proofErr w:type="spellEnd"/>
      <w:r w:rsidRPr="000C5AE8">
        <w:rPr>
          <w:rFonts w:ascii="Trebuchet MS" w:hAnsi="Trebuchet MS" w:cs="Arial"/>
          <w:color w:val="333333"/>
        </w:rPr>
        <w:t xml:space="preserve"> special, </w:t>
      </w:r>
      <w:proofErr w:type="spellStart"/>
      <w:r w:rsidRPr="000C5AE8">
        <w:rPr>
          <w:rFonts w:ascii="Trebuchet MS" w:hAnsi="Trebuchet MS" w:cs="Arial"/>
          <w:color w:val="333333"/>
        </w:rPr>
        <w:t>eliberat</w:t>
      </w:r>
      <w:proofErr w:type="spellEnd"/>
      <w:r w:rsidRPr="000C5AE8">
        <w:rPr>
          <w:rFonts w:ascii="Trebuchet MS" w:hAnsi="Trebuchet MS" w:cs="Arial"/>
          <w:color w:val="333333"/>
        </w:rPr>
        <w:t xml:space="preserve"> de </w:t>
      </w:r>
      <w:proofErr w:type="spellStart"/>
      <w:r w:rsidRPr="000C5AE8">
        <w:rPr>
          <w:rFonts w:ascii="Trebuchet MS" w:hAnsi="Trebuchet MS" w:cs="Arial"/>
          <w:color w:val="333333"/>
        </w:rPr>
        <w:t>medicul</w:t>
      </w:r>
      <w:proofErr w:type="spellEnd"/>
      <w:r w:rsidRPr="000C5AE8">
        <w:rPr>
          <w:rFonts w:ascii="Trebuchet MS" w:hAnsi="Trebuchet MS" w:cs="Arial"/>
          <w:color w:val="333333"/>
        </w:rPr>
        <w:t xml:space="preserve"> de </w:t>
      </w:r>
      <w:proofErr w:type="spellStart"/>
      <w:r w:rsidRPr="000C5AE8">
        <w:rPr>
          <w:rFonts w:ascii="Trebuchet MS" w:hAnsi="Trebuchet MS" w:cs="Arial"/>
          <w:color w:val="333333"/>
        </w:rPr>
        <w:t>familie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sau</w:t>
      </w:r>
      <w:proofErr w:type="spellEnd"/>
      <w:r w:rsidRPr="000C5AE8">
        <w:rPr>
          <w:rFonts w:ascii="Trebuchet MS" w:hAnsi="Trebuchet MS" w:cs="Arial"/>
          <w:color w:val="333333"/>
        </w:rPr>
        <w:t xml:space="preserve"> de </w:t>
      </w:r>
      <w:proofErr w:type="spellStart"/>
      <w:r w:rsidRPr="000C5AE8">
        <w:rPr>
          <w:rFonts w:ascii="Trebuchet MS" w:hAnsi="Trebuchet MS" w:cs="Arial"/>
          <w:color w:val="333333"/>
        </w:rPr>
        <w:t>specialitate</w:t>
      </w:r>
      <w:proofErr w:type="spellEnd"/>
      <w:r w:rsidRPr="000C5AE8">
        <w:rPr>
          <w:rFonts w:ascii="Trebuchet MS" w:hAnsi="Trebuchet MS" w:cs="Arial"/>
          <w:color w:val="333333"/>
        </w:rPr>
        <w:t xml:space="preserve"> (</w:t>
      </w:r>
      <w:proofErr w:type="spellStart"/>
      <w:r w:rsidRPr="000C5AE8">
        <w:rPr>
          <w:rFonts w:ascii="Trebuchet MS" w:hAnsi="Trebuchet MS" w:cs="Arial"/>
          <w:color w:val="333333"/>
        </w:rPr>
        <w:t>copie</w:t>
      </w:r>
      <w:proofErr w:type="spellEnd"/>
      <w:r w:rsidRPr="000C5AE8">
        <w:rPr>
          <w:rFonts w:ascii="Trebuchet MS" w:hAnsi="Trebuchet MS" w:cs="Arial"/>
          <w:color w:val="333333"/>
        </w:rPr>
        <w:t xml:space="preserve">, cu </w:t>
      </w:r>
      <w:proofErr w:type="spellStart"/>
      <w:r w:rsidRPr="000C5AE8">
        <w:rPr>
          <w:rFonts w:ascii="Trebuchet MS" w:hAnsi="Trebuchet MS" w:cs="Arial"/>
          <w:color w:val="333333"/>
        </w:rPr>
        <w:t>prezentarea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actului</w:t>
      </w:r>
      <w:proofErr w:type="spellEnd"/>
      <w:r w:rsidRPr="000C5AE8">
        <w:rPr>
          <w:rFonts w:ascii="Trebuchet MS" w:hAnsi="Trebuchet MS" w:cs="Arial"/>
          <w:color w:val="333333"/>
        </w:rPr>
        <w:t xml:space="preserve"> original la </w:t>
      </w:r>
      <w:proofErr w:type="spellStart"/>
      <w:r w:rsidRPr="000C5AE8">
        <w:rPr>
          <w:rFonts w:ascii="Trebuchet MS" w:hAnsi="Trebuchet MS" w:cs="Arial"/>
          <w:color w:val="333333"/>
        </w:rPr>
        <w:t>momentul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eliberarii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biletului</w:t>
      </w:r>
      <w:proofErr w:type="spellEnd"/>
      <w:r w:rsidRPr="000C5AE8">
        <w:rPr>
          <w:rFonts w:ascii="Trebuchet MS" w:hAnsi="Trebuchet MS" w:cs="Arial"/>
          <w:color w:val="333333"/>
        </w:rPr>
        <w:t xml:space="preserve">). </w:t>
      </w:r>
    </w:p>
    <w:p w:rsidR="00E7570A" w:rsidRPr="000C5AE8" w:rsidRDefault="00E7570A" w:rsidP="00E7570A">
      <w:pPr>
        <w:pStyle w:val="ListParagraph"/>
        <w:tabs>
          <w:tab w:val="left" w:pos="-270"/>
        </w:tabs>
        <w:autoSpaceDE w:val="0"/>
        <w:autoSpaceDN w:val="0"/>
        <w:adjustRightInd w:val="0"/>
        <w:ind w:left="525" w:right="-86"/>
        <w:jc w:val="both"/>
        <w:rPr>
          <w:rFonts w:ascii="Trebuchet MS" w:hAnsi="Trebuchet MS" w:cs="Arial"/>
          <w:color w:val="333333"/>
        </w:rPr>
      </w:pPr>
      <w:r w:rsidRPr="000C5AE8">
        <w:rPr>
          <w:rFonts w:ascii="Trebuchet MS" w:hAnsi="Trebuchet MS" w:cs="Arial"/>
          <w:color w:val="333333"/>
        </w:rPr>
        <w:t xml:space="preserve">  </w:t>
      </w:r>
    </w:p>
    <w:p w:rsidR="00E7570A" w:rsidRPr="009B7E1E" w:rsidRDefault="00E7570A" w:rsidP="009B7E1E">
      <w:pPr>
        <w:pStyle w:val="ListParagraph"/>
        <w:numPr>
          <w:ilvl w:val="0"/>
          <w:numId w:val="1"/>
        </w:numPr>
        <w:tabs>
          <w:tab w:val="left" w:pos="-270"/>
        </w:tabs>
        <w:autoSpaceDE w:val="0"/>
        <w:autoSpaceDN w:val="0"/>
        <w:adjustRightInd w:val="0"/>
        <w:ind w:right="-86"/>
        <w:jc w:val="both"/>
        <w:rPr>
          <w:rFonts w:ascii="Trebuchet MS" w:hAnsi="Trebuchet MS" w:cs="Arial"/>
          <w:color w:val="333333"/>
        </w:rPr>
      </w:pPr>
      <w:proofErr w:type="spellStart"/>
      <w:r w:rsidRPr="000C5AE8">
        <w:rPr>
          <w:rFonts w:ascii="Trebuchet MS" w:hAnsi="Trebuchet MS" w:cs="Arial"/>
          <w:color w:val="333333"/>
        </w:rPr>
        <w:t>asiguratii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sistemului</w:t>
      </w:r>
      <w:proofErr w:type="spellEnd"/>
      <w:r w:rsidRPr="000C5AE8">
        <w:rPr>
          <w:rFonts w:ascii="Trebuchet MS" w:hAnsi="Trebuchet MS" w:cs="Arial"/>
          <w:color w:val="333333"/>
        </w:rPr>
        <w:t xml:space="preserve"> public de </w:t>
      </w:r>
      <w:proofErr w:type="spellStart"/>
      <w:r w:rsidRPr="000C5AE8">
        <w:rPr>
          <w:rFonts w:ascii="Trebuchet MS" w:hAnsi="Trebuchet MS" w:cs="Arial"/>
          <w:color w:val="333333"/>
        </w:rPr>
        <w:t>pensii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vor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prezenta</w:t>
      </w:r>
      <w:proofErr w:type="spellEnd"/>
      <w:r w:rsidRPr="000C5AE8">
        <w:rPr>
          <w:rFonts w:ascii="Trebuchet MS" w:hAnsi="Trebuchet MS" w:cs="Arial"/>
          <w:color w:val="333333"/>
        </w:rPr>
        <w:t xml:space="preserve"> </w:t>
      </w:r>
      <w:proofErr w:type="spellStart"/>
      <w:r w:rsidRPr="000C5AE8">
        <w:rPr>
          <w:rFonts w:ascii="Trebuchet MS" w:hAnsi="Trebuchet MS" w:cs="Arial"/>
          <w:color w:val="333333"/>
        </w:rPr>
        <w:t>adeverin</w:t>
      </w:r>
      <w:r w:rsidR="009B7E1E">
        <w:rPr>
          <w:rFonts w:ascii="Trebuchet MS" w:hAnsi="Trebuchet MS" w:cs="Arial"/>
          <w:color w:val="333333"/>
        </w:rPr>
        <w:t>ţă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eliberată</w:t>
      </w:r>
      <w:proofErr w:type="spellEnd"/>
      <w:r w:rsidR="009B7E1E">
        <w:rPr>
          <w:rFonts w:ascii="Trebuchet MS" w:hAnsi="Trebuchet MS" w:cs="Arial"/>
          <w:color w:val="333333"/>
        </w:rPr>
        <w:t xml:space="preserve"> de </w:t>
      </w:r>
      <w:proofErr w:type="spellStart"/>
      <w:r w:rsidR="009B7E1E">
        <w:rPr>
          <w:rFonts w:ascii="Trebuchet MS" w:hAnsi="Trebuchet MS" w:cs="Arial"/>
          <w:color w:val="333333"/>
        </w:rPr>
        <w:t>către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angajator</w:t>
      </w:r>
      <w:proofErr w:type="spellEnd"/>
      <w:r w:rsidR="009B7E1E">
        <w:rPr>
          <w:rFonts w:ascii="Trebuchet MS" w:hAnsi="Trebuchet MS" w:cs="Arial"/>
          <w:color w:val="333333"/>
        </w:rPr>
        <w:t xml:space="preserve">, de </w:t>
      </w:r>
      <w:proofErr w:type="spellStart"/>
      <w:r w:rsidR="009B7E1E">
        <w:rPr>
          <w:rFonts w:ascii="Trebuchet MS" w:hAnsi="Trebuchet MS" w:cs="Arial"/>
          <w:color w:val="333333"/>
        </w:rPr>
        <w:t>entitatile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asimilate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angajatorului</w:t>
      </w:r>
      <w:proofErr w:type="spellEnd"/>
      <w:r w:rsidR="009B7E1E">
        <w:rPr>
          <w:rFonts w:ascii="Trebuchet MS" w:hAnsi="Trebuchet MS" w:cs="Arial"/>
          <w:color w:val="333333"/>
        </w:rPr>
        <w:t>/</w:t>
      </w:r>
      <w:proofErr w:type="spellStart"/>
      <w:r w:rsidR="009B7E1E">
        <w:rPr>
          <w:rFonts w:ascii="Trebuchet MS" w:hAnsi="Trebuchet MS" w:cs="Arial"/>
          <w:color w:val="333333"/>
        </w:rPr>
        <w:t>platitorii</w:t>
      </w:r>
      <w:proofErr w:type="spellEnd"/>
      <w:r w:rsidR="009B7E1E">
        <w:rPr>
          <w:rFonts w:ascii="Trebuchet MS" w:hAnsi="Trebuchet MS" w:cs="Arial"/>
          <w:color w:val="333333"/>
        </w:rPr>
        <w:t xml:space="preserve"> de </w:t>
      </w:r>
      <w:proofErr w:type="spellStart"/>
      <w:r w:rsidR="009B7E1E">
        <w:rPr>
          <w:rFonts w:ascii="Trebuchet MS" w:hAnsi="Trebuchet MS" w:cs="Arial"/>
          <w:color w:val="333333"/>
        </w:rPr>
        <w:t>venit</w:t>
      </w:r>
      <w:proofErr w:type="spellEnd"/>
      <w:r w:rsidR="009B7E1E">
        <w:rPr>
          <w:rFonts w:ascii="Trebuchet MS" w:hAnsi="Trebuchet MS" w:cs="Arial"/>
          <w:color w:val="333333"/>
        </w:rPr>
        <w:t xml:space="preserve">, </w:t>
      </w:r>
      <w:proofErr w:type="spellStart"/>
      <w:r w:rsidR="009B7E1E">
        <w:rPr>
          <w:rFonts w:ascii="Trebuchet MS" w:hAnsi="Trebuchet MS" w:cs="Arial"/>
          <w:color w:val="333333"/>
        </w:rPr>
        <w:t>prin</w:t>
      </w:r>
      <w:proofErr w:type="spellEnd"/>
      <w:r w:rsidR="009B7E1E">
        <w:rPr>
          <w:rFonts w:ascii="Trebuchet MS" w:hAnsi="Trebuchet MS" w:cs="Arial"/>
          <w:color w:val="333333"/>
        </w:rPr>
        <w:t xml:space="preserve"> care se </w:t>
      </w:r>
      <w:proofErr w:type="spellStart"/>
      <w:r w:rsidR="009B7E1E">
        <w:rPr>
          <w:rFonts w:ascii="Trebuchet MS" w:hAnsi="Trebuchet MS" w:cs="Arial"/>
          <w:color w:val="333333"/>
        </w:rPr>
        <w:t>atesta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calitatea</w:t>
      </w:r>
      <w:proofErr w:type="spellEnd"/>
      <w:r w:rsidR="009B7E1E">
        <w:rPr>
          <w:rFonts w:ascii="Trebuchet MS" w:hAnsi="Trebuchet MS" w:cs="Arial"/>
          <w:color w:val="333333"/>
        </w:rPr>
        <w:t xml:space="preserve"> de </w:t>
      </w:r>
      <w:proofErr w:type="spellStart"/>
      <w:r w:rsidR="009B7E1E">
        <w:rPr>
          <w:rFonts w:ascii="Trebuchet MS" w:hAnsi="Trebuchet MS" w:cs="Arial"/>
          <w:color w:val="333333"/>
        </w:rPr>
        <w:t>asigurat</w:t>
      </w:r>
      <w:proofErr w:type="spellEnd"/>
      <w:r w:rsidR="009B7E1E">
        <w:rPr>
          <w:rFonts w:ascii="Trebuchet MS" w:hAnsi="Trebuchet MS" w:cs="Arial"/>
          <w:color w:val="333333"/>
        </w:rPr>
        <w:t xml:space="preserve"> la data </w:t>
      </w:r>
      <w:proofErr w:type="spellStart"/>
      <w:r w:rsidR="009B7E1E">
        <w:rPr>
          <w:rFonts w:ascii="Trebuchet MS" w:hAnsi="Trebuchet MS" w:cs="Arial"/>
          <w:color w:val="333333"/>
        </w:rPr>
        <w:t>eliberarii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biletului</w:t>
      </w:r>
      <w:proofErr w:type="spellEnd"/>
      <w:r w:rsidR="009B7E1E">
        <w:rPr>
          <w:rFonts w:ascii="Trebuchet MS" w:hAnsi="Trebuchet MS" w:cs="Arial"/>
          <w:color w:val="333333"/>
        </w:rPr>
        <w:t xml:space="preserve"> de </w:t>
      </w:r>
      <w:proofErr w:type="spellStart"/>
      <w:r w:rsidR="009B7E1E">
        <w:rPr>
          <w:rFonts w:ascii="Trebuchet MS" w:hAnsi="Trebuchet MS" w:cs="Arial"/>
          <w:color w:val="333333"/>
        </w:rPr>
        <w:t>tratament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balnear</w:t>
      </w:r>
      <w:proofErr w:type="spellEnd"/>
      <w:r w:rsidR="009B7E1E">
        <w:rPr>
          <w:rFonts w:ascii="Trebuchet MS" w:hAnsi="Trebuchet MS" w:cs="Arial"/>
          <w:color w:val="333333"/>
        </w:rPr>
        <w:t xml:space="preserve"> (in </w:t>
      </w:r>
      <w:proofErr w:type="spellStart"/>
      <w:r w:rsidR="009B7E1E">
        <w:rPr>
          <w:rFonts w:ascii="Trebuchet MS" w:hAnsi="Trebuchet MS" w:cs="Arial"/>
          <w:color w:val="333333"/>
        </w:rPr>
        <w:t>cazul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persdoanelor</w:t>
      </w:r>
      <w:proofErr w:type="spellEnd"/>
      <w:r w:rsidR="009B7E1E">
        <w:rPr>
          <w:rFonts w:ascii="Trebuchet MS" w:hAnsi="Trebuchet MS" w:cs="Arial"/>
          <w:color w:val="333333"/>
        </w:rPr>
        <w:t xml:space="preserve"> care </w:t>
      </w:r>
      <w:proofErr w:type="spellStart"/>
      <w:r w:rsidR="009B7E1E">
        <w:rPr>
          <w:rFonts w:ascii="Trebuchet MS" w:hAnsi="Trebuchet MS" w:cs="Arial"/>
          <w:color w:val="333333"/>
        </w:rPr>
        <w:t>desfasoara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activitate</w:t>
      </w:r>
      <w:proofErr w:type="spellEnd"/>
      <w:r w:rsidR="009B7E1E">
        <w:rPr>
          <w:rFonts w:ascii="Trebuchet MS" w:hAnsi="Trebuchet MS" w:cs="Arial"/>
          <w:color w:val="333333"/>
        </w:rPr>
        <w:t xml:space="preserve"> in </w:t>
      </w:r>
      <w:proofErr w:type="spellStart"/>
      <w:r w:rsidR="009B7E1E">
        <w:rPr>
          <w:rFonts w:ascii="Trebuchet MS" w:hAnsi="Trebuchet MS" w:cs="Arial"/>
          <w:color w:val="333333"/>
        </w:rPr>
        <w:t>baza</w:t>
      </w:r>
      <w:proofErr w:type="spellEnd"/>
      <w:r w:rsidR="009B7E1E">
        <w:rPr>
          <w:rFonts w:ascii="Trebuchet MS" w:hAnsi="Trebuchet MS" w:cs="Arial"/>
          <w:color w:val="333333"/>
        </w:rPr>
        <w:t xml:space="preserve"> </w:t>
      </w:r>
      <w:proofErr w:type="spellStart"/>
      <w:r w:rsidR="009B7E1E">
        <w:rPr>
          <w:rFonts w:ascii="Trebuchet MS" w:hAnsi="Trebuchet MS" w:cs="Arial"/>
          <w:color w:val="333333"/>
        </w:rPr>
        <w:t>unui</w:t>
      </w:r>
      <w:proofErr w:type="spellEnd"/>
      <w:r w:rsidR="009B7E1E">
        <w:rPr>
          <w:rFonts w:ascii="Trebuchet MS" w:hAnsi="Trebuchet MS" w:cs="Arial"/>
          <w:color w:val="333333"/>
        </w:rPr>
        <w:t xml:space="preserve"> contract individual de </w:t>
      </w:r>
      <w:proofErr w:type="spellStart"/>
      <w:r w:rsidR="009B7E1E">
        <w:rPr>
          <w:rFonts w:ascii="Trebuchet MS" w:hAnsi="Trebuchet MS" w:cs="Arial"/>
          <w:color w:val="333333"/>
        </w:rPr>
        <w:t>munca</w:t>
      </w:r>
      <w:proofErr w:type="spellEnd"/>
      <w:r w:rsidR="009B7E1E">
        <w:rPr>
          <w:rFonts w:ascii="Trebuchet MS" w:hAnsi="Trebuchet MS" w:cs="Arial"/>
          <w:color w:val="333333"/>
        </w:rPr>
        <w:t xml:space="preserve">, </w:t>
      </w:r>
      <w:proofErr w:type="spellStart"/>
      <w:r w:rsidR="009B7E1E">
        <w:rPr>
          <w:rFonts w:ascii="Trebuchet MS" w:hAnsi="Trebuchet MS" w:cs="Arial"/>
          <w:color w:val="333333"/>
        </w:rPr>
        <w:t>raport</w:t>
      </w:r>
      <w:proofErr w:type="spellEnd"/>
      <w:r w:rsidR="009B7E1E">
        <w:rPr>
          <w:rFonts w:ascii="Trebuchet MS" w:hAnsi="Trebuchet MS" w:cs="Arial"/>
          <w:color w:val="333333"/>
        </w:rPr>
        <w:t xml:space="preserve"> de </w:t>
      </w:r>
      <w:proofErr w:type="spellStart"/>
      <w:r w:rsidR="009B7E1E">
        <w:rPr>
          <w:rFonts w:ascii="Trebuchet MS" w:hAnsi="Trebuchet MS" w:cs="Arial"/>
          <w:color w:val="333333"/>
        </w:rPr>
        <w:t>serviciu</w:t>
      </w:r>
      <w:proofErr w:type="spellEnd"/>
      <w:r w:rsidR="009B7E1E">
        <w:rPr>
          <w:rFonts w:ascii="Trebuchet MS" w:hAnsi="Trebuchet MS" w:cs="Arial"/>
          <w:color w:val="333333"/>
        </w:rPr>
        <w:t xml:space="preserve">, etc.) in original, </w:t>
      </w:r>
      <w:proofErr w:type="spellStart"/>
      <w:r w:rsidRPr="009B7E1E">
        <w:rPr>
          <w:rFonts w:ascii="Trebuchet MS" w:hAnsi="Trebuchet MS" w:cs="Arial"/>
          <w:color w:val="333333"/>
        </w:rPr>
        <w:t>precum</w:t>
      </w:r>
      <w:proofErr w:type="spellEnd"/>
      <w:r w:rsidRPr="009B7E1E">
        <w:rPr>
          <w:rFonts w:ascii="Trebuchet MS" w:hAnsi="Trebuchet MS" w:cs="Arial"/>
          <w:color w:val="333333"/>
        </w:rPr>
        <w:t xml:space="preserve"> </w:t>
      </w:r>
      <w:proofErr w:type="spellStart"/>
      <w:r w:rsidRPr="009B7E1E">
        <w:rPr>
          <w:rFonts w:ascii="Trebuchet MS" w:hAnsi="Trebuchet MS" w:cs="Arial"/>
          <w:color w:val="333333"/>
        </w:rPr>
        <w:t>şi</w:t>
      </w:r>
      <w:proofErr w:type="spellEnd"/>
      <w:r w:rsidRPr="009B7E1E">
        <w:rPr>
          <w:rFonts w:ascii="Trebuchet MS" w:hAnsi="Trebuchet MS" w:cs="Arial"/>
          <w:color w:val="333333"/>
        </w:rPr>
        <w:t xml:space="preserve"> </w:t>
      </w:r>
      <w:proofErr w:type="spellStart"/>
      <w:r w:rsidRPr="009B7E1E">
        <w:rPr>
          <w:rFonts w:ascii="Trebuchet MS" w:hAnsi="Trebuchet MS" w:cs="Arial"/>
          <w:color w:val="333333"/>
        </w:rPr>
        <w:t>biletul</w:t>
      </w:r>
      <w:proofErr w:type="spellEnd"/>
      <w:r w:rsidRPr="009B7E1E">
        <w:rPr>
          <w:rFonts w:ascii="Trebuchet MS" w:hAnsi="Trebuchet MS" w:cs="Arial"/>
          <w:color w:val="333333"/>
        </w:rPr>
        <w:t xml:space="preserve"> de </w:t>
      </w:r>
      <w:proofErr w:type="spellStart"/>
      <w:r w:rsidRPr="009B7E1E">
        <w:rPr>
          <w:rFonts w:ascii="Trebuchet MS" w:hAnsi="Trebuchet MS" w:cs="Arial"/>
          <w:color w:val="333333"/>
        </w:rPr>
        <w:t>trimitere</w:t>
      </w:r>
      <w:proofErr w:type="spellEnd"/>
      <w:r w:rsidRPr="009B7E1E">
        <w:rPr>
          <w:rFonts w:ascii="Trebuchet MS" w:hAnsi="Trebuchet MS" w:cs="Arial"/>
          <w:color w:val="333333"/>
        </w:rPr>
        <w:t xml:space="preserve"> - </w:t>
      </w:r>
      <w:proofErr w:type="spellStart"/>
      <w:r w:rsidRPr="009B7E1E">
        <w:rPr>
          <w:rFonts w:ascii="Trebuchet MS" w:hAnsi="Trebuchet MS" w:cs="Arial"/>
          <w:color w:val="333333"/>
        </w:rPr>
        <w:t>formular</w:t>
      </w:r>
      <w:proofErr w:type="spellEnd"/>
      <w:r w:rsidRPr="009B7E1E">
        <w:rPr>
          <w:rFonts w:ascii="Trebuchet MS" w:hAnsi="Trebuchet MS" w:cs="Arial"/>
          <w:color w:val="333333"/>
        </w:rPr>
        <w:t xml:space="preserve"> cu </w:t>
      </w:r>
      <w:proofErr w:type="spellStart"/>
      <w:r w:rsidRPr="009B7E1E">
        <w:rPr>
          <w:rFonts w:ascii="Trebuchet MS" w:hAnsi="Trebuchet MS" w:cs="Arial"/>
          <w:color w:val="333333"/>
        </w:rPr>
        <w:t>regim</w:t>
      </w:r>
      <w:proofErr w:type="spellEnd"/>
      <w:r w:rsidRPr="009B7E1E">
        <w:rPr>
          <w:rFonts w:ascii="Trebuchet MS" w:hAnsi="Trebuchet MS" w:cs="Arial"/>
          <w:color w:val="333333"/>
        </w:rPr>
        <w:t xml:space="preserve"> special, </w:t>
      </w:r>
      <w:proofErr w:type="spellStart"/>
      <w:r w:rsidRPr="009B7E1E">
        <w:rPr>
          <w:rFonts w:ascii="Trebuchet MS" w:hAnsi="Trebuchet MS" w:cs="Arial"/>
          <w:color w:val="333333"/>
        </w:rPr>
        <w:t>eliberat</w:t>
      </w:r>
      <w:proofErr w:type="spellEnd"/>
      <w:r w:rsidRPr="009B7E1E">
        <w:rPr>
          <w:rFonts w:ascii="Trebuchet MS" w:hAnsi="Trebuchet MS" w:cs="Arial"/>
          <w:color w:val="333333"/>
        </w:rPr>
        <w:t xml:space="preserve"> de </w:t>
      </w:r>
      <w:proofErr w:type="spellStart"/>
      <w:r w:rsidRPr="009B7E1E">
        <w:rPr>
          <w:rFonts w:ascii="Trebuchet MS" w:hAnsi="Trebuchet MS" w:cs="Arial"/>
          <w:color w:val="333333"/>
        </w:rPr>
        <w:t>medicul</w:t>
      </w:r>
      <w:proofErr w:type="spellEnd"/>
      <w:r w:rsidRPr="009B7E1E">
        <w:rPr>
          <w:rFonts w:ascii="Trebuchet MS" w:hAnsi="Trebuchet MS" w:cs="Arial"/>
          <w:color w:val="333333"/>
        </w:rPr>
        <w:t xml:space="preserve"> de </w:t>
      </w:r>
      <w:proofErr w:type="spellStart"/>
      <w:r w:rsidRPr="009B7E1E">
        <w:rPr>
          <w:rFonts w:ascii="Trebuchet MS" w:hAnsi="Trebuchet MS" w:cs="Arial"/>
          <w:color w:val="333333"/>
        </w:rPr>
        <w:t>familie</w:t>
      </w:r>
      <w:proofErr w:type="spellEnd"/>
      <w:r w:rsidRPr="009B7E1E">
        <w:rPr>
          <w:rFonts w:ascii="Trebuchet MS" w:hAnsi="Trebuchet MS" w:cs="Arial"/>
          <w:color w:val="333333"/>
        </w:rPr>
        <w:t xml:space="preserve"> </w:t>
      </w:r>
      <w:proofErr w:type="spellStart"/>
      <w:r w:rsidRPr="009B7E1E">
        <w:rPr>
          <w:rFonts w:ascii="Trebuchet MS" w:hAnsi="Trebuchet MS" w:cs="Arial"/>
          <w:color w:val="333333"/>
        </w:rPr>
        <w:t>sau</w:t>
      </w:r>
      <w:proofErr w:type="spellEnd"/>
      <w:r w:rsidRPr="009B7E1E">
        <w:rPr>
          <w:rFonts w:ascii="Trebuchet MS" w:hAnsi="Trebuchet MS" w:cs="Arial"/>
          <w:color w:val="333333"/>
        </w:rPr>
        <w:t xml:space="preserve"> de </w:t>
      </w:r>
      <w:proofErr w:type="spellStart"/>
      <w:r w:rsidRPr="009B7E1E">
        <w:rPr>
          <w:rFonts w:ascii="Trebuchet MS" w:hAnsi="Trebuchet MS" w:cs="Arial"/>
          <w:color w:val="333333"/>
        </w:rPr>
        <w:t>specialitate</w:t>
      </w:r>
      <w:proofErr w:type="spellEnd"/>
      <w:r w:rsidRPr="009B7E1E">
        <w:rPr>
          <w:rFonts w:ascii="Trebuchet MS" w:hAnsi="Trebuchet MS" w:cs="Arial"/>
          <w:color w:val="333333"/>
        </w:rPr>
        <w:t xml:space="preserve"> (</w:t>
      </w:r>
      <w:proofErr w:type="spellStart"/>
      <w:r w:rsidRPr="009B7E1E">
        <w:rPr>
          <w:rFonts w:ascii="Trebuchet MS" w:hAnsi="Trebuchet MS" w:cs="Arial"/>
          <w:color w:val="333333"/>
        </w:rPr>
        <w:t>copie</w:t>
      </w:r>
      <w:proofErr w:type="spellEnd"/>
      <w:r w:rsidRPr="009B7E1E">
        <w:rPr>
          <w:rFonts w:ascii="Trebuchet MS" w:hAnsi="Trebuchet MS" w:cs="Arial"/>
          <w:color w:val="333333"/>
        </w:rPr>
        <w:t xml:space="preserve">, cu </w:t>
      </w:r>
      <w:proofErr w:type="spellStart"/>
      <w:r w:rsidRPr="009B7E1E">
        <w:rPr>
          <w:rFonts w:ascii="Trebuchet MS" w:hAnsi="Trebuchet MS" w:cs="Arial"/>
          <w:color w:val="333333"/>
        </w:rPr>
        <w:t>prezentarea</w:t>
      </w:r>
      <w:proofErr w:type="spellEnd"/>
      <w:r w:rsidRPr="009B7E1E">
        <w:rPr>
          <w:rFonts w:ascii="Trebuchet MS" w:hAnsi="Trebuchet MS" w:cs="Arial"/>
          <w:color w:val="333333"/>
        </w:rPr>
        <w:t xml:space="preserve"> </w:t>
      </w:r>
      <w:proofErr w:type="spellStart"/>
      <w:r w:rsidRPr="009B7E1E">
        <w:rPr>
          <w:rFonts w:ascii="Trebuchet MS" w:hAnsi="Trebuchet MS" w:cs="Arial"/>
          <w:color w:val="333333"/>
        </w:rPr>
        <w:t>actului</w:t>
      </w:r>
      <w:proofErr w:type="spellEnd"/>
      <w:r w:rsidRPr="009B7E1E">
        <w:rPr>
          <w:rFonts w:ascii="Trebuchet MS" w:hAnsi="Trebuchet MS" w:cs="Arial"/>
          <w:color w:val="333333"/>
        </w:rPr>
        <w:t xml:space="preserve"> original la </w:t>
      </w:r>
      <w:proofErr w:type="spellStart"/>
      <w:r w:rsidRPr="009B7E1E">
        <w:rPr>
          <w:rFonts w:ascii="Trebuchet MS" w:hAnsi="Trebuchet MS" w:cs="Arial"/>
          <w:color w:val="333333"/>
        </w:rPr>
        <w:t>momentul</w:t>
      </w:r>
      <w:proofErr w:type="spellEnd"/>
      <w:r w:rsidRPr="009B7E1E">
        <w:rPr>
          <w:rFonts w:ascii="Trebuchet MS" w:hAnsi="Trebuchet MS" w:cs="Arial"/>
          <w:color w:val="333333"/>
        </w:rPr>
        <w:t xml:space="preserve"> </w:t>
      </w:r>
      <w:proofErr w:type="spellStart"/>
      <w:r w:rsidRPr="009B7E1E">
        <w:rPr>
          <w:rFonts w:ascii="Trebuchet MS" w:hAnsi="Trebuchet MS" w:cs="Arial"/>
          <w:color w:val="333333"/>
        </w:rPr>
        <w:t>eliberarii</w:t>
      </w:r>
      <w:proofErr w:type="spellEnd"/>
      <w:r w:rsidRPr="009B7E1E">
        <w:rPr>
          <w:rFonts w:ascii="Trebuchet MS" w:hAnsi="Trebuchet MS" w:cs="Arial"/>
          <w:color w:val="333333"/>
        </w:rPr>
        <w:t xml:space="preserve"> </w:t>
      </w:r>
      <w:proofErr w:type="spellStart"/>
      <w:r w:rsidRPr="009B7E1E">
        <w:rPr>
          <w:rFonts w:ascii="Trebuchet MS" w:hAnsi="Trebuchet MS" w:cs="Arial"/>
          <w:color w:val="333333"/>
        </w:rPr>
        <w:t>biletului</w:t>
      </w:r>
      <w:proofErr w:type="spellEnd"/>
      <w:r w:rsidRPr="009B7E1E">
        <w:rPr>
          <w:rFonts w:ascii="Trebuchet MS" w:hAnsi="Trebuchet MS" w:cs="Arial"/>
          <w:color w:val="333333"/>
        </w:rPr>
        <w:t xml:space="preserve">). </w:t>
      </w:r>
    </w:p>
    <w:p w:rsidR="00E7570A" w:rsidRPr="000C5AE8" w:rsidRDefault="00E7570A" w:rsidP="00E7570A">
      <w:pPr>
        <w:tabs>
          <w:tab w:val="left" w:pos="0"/>
        </w:tabs>
        <w:ind w:right="-14"/>
        <w:rPr>
          <w:rFonts w:ascii="Trebuchet MS" w:hAnsi="Trebuchet MS"/>
        </w:rPr>
      </w:pPr>
    </w:p>
    <w:p w:rsidR="00E7570A" w:rsidRPr="000C5AE8" w:rsidRDefault="00E7570A" w:rsidP="00E7570A">
      <w:pPr>
        <w:tabs>
          <w:tab w:val="left" w:pos="0"/>
        </w:tabs>
        <w:ind w:left="0" w:right="-14"/>
        <w:rPr>
          <w:rFonts w:ascii="Trebuchet MS" w:hAnsi="Trebuchet MS"/>
        </w:rPr>
      </w:pPr>
    </w:p>
    <w:p w:rsidR="00E7570A" w:rsidRPr="000C5AE8" w:rsidRDefault="00E7570A" w:rsidP="00E7570A">
      <w:pPr>
        <w:tabs>
          <w:tab w:val="left" w:pos="0"/>
        </w:tabs>
        <w:ind w:right="-14"/>
        <w:rPr>
          <w:rFonts w:ascii="Trebuchet MS" w:hAnsi="Trebuchet MS"/>
        </w:rPr>
      </w:pPr>
    </w:p>
    <w:p w:rsidR="00E7570A" w:rsidRPr="000C5AE8" w:rsidRDefault="00E7570A" w:rsidP="00E7570A">
      <w:pPr>
        <w:tabs>
          <w:tab w:val="left" w:pos="0"/>
        </w:tabs>
        <w:ind w:right="-14"/>
        <w:rPr>
          <w:rFonts w:ascii="Trebuchet MS" w:hAnsi="Trebuchet MS"/>
        </w:rPr>
      </w:pPr>
    </w:p>
    <w:p w:rsidR="00E7570A" w:rsidRPr="000C5AE8" w:rsidRDefault="00E7570A" w:rsidP="00E7570A">
      <w:pPr>
        <w:tabs>
          <w:tab w:val="left" w:pos="0"/>
        </w:tabs>
        <w:ind w:right="-14"/>
        <w:rPr>
          <w:rFonts w:ascii="Trebuchet MS" w:hAnsi="Trebuchet MS"/>
        </w:rPr>
      </w:pPr>
    </w:p>
    <w:p w:rsidR="00E7570A" w:rsidRPr="000C5AE8" w:rsidRDefault="00E7570A" w:rsidP="00E7570A">
      <w:pPr>
        <w:tabs>
          <w:tab w:val="left" w:pos="0"/>
        </w:tabs>
        <w:ind w:right="-14"/>
        <w:rPr>
          <w:rFonts w:ascii="Trebuchet MS" w:hAnsi="Trebuchet MS"/>
        </w:rPr>
      </w:pPr>
    </w:p>
    <w:p w:rsidR="00E7570A" w:rsidRPr="000C5AE8" w:rsidRDefault="00E7570A" w:rsidP="00E7570A">
      <w:pPr>
        <w:tabs>
          <w:tab w:val="left" w:pos="0"/>
        </w:tabs>
        <w:ind w:left="-270" w:right="-14"/>
        <w:jc w:val="center"/>
        <w:rPr>
          <w:rFonts w:ascii="Trebuchet MS" w:hAnsi="Trebuchet MS"/>
        </w:rPr>
      </w:pPr>
      <w:r w:rsidRPr="000C5AE8">
        <w:rPr>
          <w:rFonts w:ascii="Trebuchet MS" w:hAnsi="Trebuchet MS"/>
        </w:rPr>
        <w:t xml:space="preserve">Cu </w:t>
      </w:r>
      <w:proofErr w:type="spellStart"/>
      <w:r w:rsidRPr="000C5AE8">
        <w:rPr>
          <w:rFonts w:ascii="Trebuchet MS" w:hAnsi="Trebuchet MS"/>
        </w:rPr>
        <w:t>deosebit</w:t>
      </w:r>
      <w:proofErr w:type="spellEnd"/>
      <w:r w:rsidRPr="000C5AE8">
        <w:rPr>
          <w:rFonts w:ascii="Trebuchet MS" w:hAnsi="Trebuchet MS"/>
          <w:lang w:val="ro-RO"/>
        </w:rPr>
        <w:t>ă</w:t>
      </w:r>
      <w:r w:rsidRPr="000C5AE8">
        <w:rPr>
          <w:rFonts w:ascii="Trebuchet MS" w:hAnsi="Trebuchet MS"/>
        </w:rPr>
        <w:t xml:space="preserve"> </w:t>
      </w:r>
      <w:proofErr w:type="spellStart"/>
      <w:r w:rsidRPr="000C5AE8">
        <w:rPr>
          <w:rFonts w:ascii="Trebuchet MS" w:hAnsi="Trebuchet MS"/>
        </w:rPr>
        <w:t>consideraţie</w:t>
      </w:r>
      <w:proofErr w:type="spellEnd"/>
      <w:r w:rsidRPr="000C5AE8">
        <w:rPr>
          <w:rFonts w:ascii="Trebuchet MS" w:hAnsi="Trebuchet MS"/>
        </w:rPr>
        <w:t>,</w:t>
      </w:r>
    </w:p>
    <w:p w:rsidR="00E7570A" w:rsidRPr="000C5AE8" w:rsidRDefault="00E7570A" w:rsidP="00E7570A">
      <w:pPr>
        <w:tabs>
          <w:tab w:val="left" w:pos="0"/>
        </w:tabs>
        <w:ind w:left="-270" w:right="-14"/>
        <w:jc w:val="center"/>
        <w:rPr>
          <w:rFonts w:ascii="Trebuchet MS" w:hAnsi="Trebuchet MS"/>
          <w:noProof/>
          <w:lang w:val="ro-RO" w:eastAsia="ro-RO"/>
        </w:rPr>
      </w:pPr>
      <w:r w:rsidRPr="000C5AE8">
        <w:rPr>
          <w:rFonts w:ascii="Trebuchet MS" w:hAnsi="Trebuchet MS"/>
          <w:noProof/>
          <w:lang w:val="ro-RO" w:eastAsia="ro-RO"/>
        </w:rPr>
        <w:t>PURTATOR DE CUVANT CJP VRANCEA</w:t>
      </w:r>
    </w:p>
    <w:p w:rsidR="00E7570A" w:rsidRPr="000C5AE8" w:rsidRDefault="00E7570A" w:rsidP="00E7570A">
      <w:pPr>
        <w:tabs>
          <w:tab w:val="left" w:pos="0"/>
        </w:tabs>
        <w:ind w:left="-270" w:right="-14"/>
        <w:jc w:val="center"/>
        <w:rPr>
          <w:rFonts w:ascii="Trebuchet MS" w:hAnsi="Trebuchet MS"/>
        </w:rPr>
      </w:pPr>
      <w:r w:rsidRPr="000C5AE8">
        <w:rPr>
          <w:rFonts w:ascii="Trebuchet MS" w:hAnsi="Trebuchet MS"/>
          <w:noProof/>
          <w:lang w:val="ro-RO" w:eastAsia="ro-RO"/>
        </w:rPr>
        <w:t>Cons. Juridic IARU BOGDAN</w:t>
      </w:r>
      <w:r w:rsidRPr="000C5AE8">
        <w:rPr>
          <w:rFonts w:ascii="Trebuchet MS" w:hAnsi="Trebuchet MS" w:cs="Arial"/>
          <w:vanish/>
        </w:rPr>
        <w:t xml:space="preserve"> B</w:t>
      </w:r>
    </w:p>
    <w:p w:rsidR="00E7570A" w:rsidRPr="000C5AE8" w:rsidRDefault="00E7570A" w:rsidP="00E7570A"/>
    <w:p w:rsidR="00E7570A" w:rsidRDefault="00E7570A" w:rsidP="00E7570A">
      <w:pPr>
        <w:spacing w:after="120"/>
        <w:ind w:left="0"/>
        <w:rPr>
          <w:rFonts w:ascii="Trebuchet MS" w:hAnsi="Trebuchet MS"/>
          <w:b/>
          <w:noProof/>
          <w:lang w:val="ro-RO" w:eastAsia="ro-RO"/>
        </w:rPr>
      </w:pPr>
    </w:p>
    <w:p w:rsidR="006B0E49" w:rsidRDefault="00095B25"/>
    <w:sectPr w:rsidR="006B0E49" w:rsidSect="0011178C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F81"/>
    <w:multiLevelType w:val="hybridMultilevel"/>
    <w:tmpl w:val="6BD0A8BC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7570A"/>
    <w:rsid w:val="00095B25"/>
    <w:rsid w:val="002D3A4E"/>
    <w:rsid w:val="00343C9C"/>
    <w:rsid w:val="003671A2"/>
    <w:rsid w:val="008D7D1E"/>
    <w:rsid w:val="009B7E1E"/>
    <w:rsid w:val="00BB70D5"/>
    <w:rsid w:val="00D575C8"/>
    <w:rsid w:val="00E7570A"/>
    <w:rsid w:val="00EA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0A"/>
    <w:pPr>
      <w:ind w:left="144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7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70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jpv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2022-03-07T10:02:00Z</dcterms:created>
  <dcterms:modified xsi:type="dcterms:W3CDTF">2022-03-07T11:54:00Z</dcterms:modified>
</cp:coreProperties>
</file>